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B3" w:rsidRDefault="002B17CD" w:rsidP="00824F9E">
      <w:pPr>
        <w:spacing w:after="120" w:line="240" w:lineRule="auto"/>
        <w:rPr>
          <w:sz w:val="18"/>
          <w:szCs w:val="18"/>
        </w:rPr>
      </w:pPr>
      <w:r>
        <w:rPr>
          <w:b/>
          <w:bCs/>
          <w:color w:val="FF0000"/>
          <w:u w:val="single"/>
        </w:rPr>
        <w:t>Management : cadre général</w:t>
      </w:r>
      <w:r>
        <w:rPr>
          <w:b/>
          <w:bCs/>
          <w:color w:val="FF0000"/>
          <w:u w:val="single"/>
        </w:rPr>
        <w:br/>
      </w:r>
      <w:r>
        <w:rPr>
          <w:b/>
          <w:bCs/>
          <w:color w:val="FF0000"/>
          <w:u w:val="single"/>
        </w:rPr>
        <w:br/>
      </w:r>
      <w:r w:rsidR="009107B3">
        <w:rPr>
          <w:sz w:val="18"/>
          <w:szCs w:val="18"/>
        </w:rPr>
        <w:t>L</w:t>
      </w:r>
      <w:r w:rsidRPr="009107B3">
        <w:rPr>
          <w:sz w:val="18"/>
          <w:szCs w:val="18"/>
        </w:rPr>
        <w:t xml:space="preserve">e management est un art qui consiste à mettre en pratique les principes théoriques venant de sciences divers </w:t>
      </w:r>
      <w:r w:rsidR="009107B3" w:rsidRPr="009107B3">
        <w:rPr>
          <w:sz w:val="18"/>
          <w:szCs w:val="18"/>
        </w:rPr>
        <w:t>pour mener l’organisation vers le succès.</w:t>
      </w:r>
      <w:r>
        <w:rPr>
          <w:b/>
          <w:bCs/>
          <w:color w:val="FF0000"/>
          <w:u w:val="single"/>
        </w:rPr>
        <w:br/>
      </w:r>
      <w:r w:rsidR="009107B3">
        <w:rPr>
          <w:sz w:val="18"/>
          <w:szCs w:val="18"/>
        </w:rPr>
        <w:t>Dans le 1</w:t>
      </w:r>
      <w:r w:rsidR="009107B3" w:rsidRPr="009107B3">
        <w:rPr>
          <w:sz w:val="18"/>
          <w:szCs w:val="18"/>
          <w:vertAlign w:val="superscript"/>
        </w:rPr>
        <w:t>er</w:t>
      </w:r>
      <w:r w:rsidR="009107B3">
        <w:rPr>
          <w:sz w:val="18"/>
          <w:szCs w:val="18"/>
        </w:rPr>
        <w:t xml:space="preserve"> temps de l’entreprise industriel a été considéré comme un patrimoine géré par son propriétaire alors que les entreprises à unités multiples étaient considérées comme un phénomène moderne.</w:t>
      </w:r>
    </w:p>
    <w:p w:rsidR="009107B3" w:rsidRDefault="009107B3" w:rsidP="00824F9E">
      <w:pPr>
        <w:spacing w:after="120" w:line="240" w:lineRule="auto"/>
        <w:rPr>
          <w:sz w:val="18"/>
          <w:szCs w:val="18"/>
        </w:rPr>
      </w:pPr>
      <w:r>
        <w:rPr>
          <w:sz w:val="18"/>
          <w:szCs w:val="18"/>
        </w:rPr>
        <w:t xml:space="preserve">L’apparition des techniques de gestion s’est faite au début du siècle dernier avec l’implantation du système de gestion du coût et du </w:t>
      </w:r>
      <w:r w:rsidR="00500E63">
        <w:rPr>
          <w:sz w:val="18"/>
          <w:szCs w:val="18"/>
        </w:rPr>
        <w:t>contrôle.</w:t>
      </w:r>
    </w:p>
    <w:p w:rsidR="00500E63" w:rsidRPr="00472949" w:rsidRDefault="009107B3" w:rsidP="00472949">
      <w:pPr>
        <w:spacing w:after="120" w:line="240" w:lineRule="auto"/>
        <w:rPr>
          <w:b/>
          <w:bCs/>
          <w:sz w:val="18"/>
          <w:szCs w:val="18"/>
          <w:u w:val="single"/>
        </w:rPr>
      </w:pPr>
      <w:r>
        <w:rPr>
          <w:sz w:val="18"/>
          <w:szCs w:val="18"/>
        </w:rPr>
        <w:t xml:space="preserve">D’autre part, le changement de la taille de l’unité de production a poussé l’entreprise de passer de la logique </w:t>
      </w:r>
      <w:r w:rsidRPr="009107B3">
        <w:rPr>
          <w:b/>
          <w:bCs/>
          <w:sz w:val="18"/>
          <w:szCs w:val="18"/>
          <w:u w:val="single"/>
        </w:rPr>
        <w:t>patrimoniale</w:t>
      </w:r>
      <w:r>
        <w:rPr>
          <w:sz w:val="18"/>
          <w:szCs w:val="18"/>
        </w:rPr>
        <w:t xml:space="preserve"> au logique </w:t>
      </w:r>
      <w:r w:rsidRPr="009107B3">
        <w:rPr>
          <w:b/>
          <w:bCs/>
          <w:sz w:val="18"/>
          <w:szCs w:val="18"/>
          <w:u w:val="single"/>
        </w:rPr>
        <w:t>professionnalisme managérial.</w:t>
      </w:r>
    </w:p>
    <w:p w:rsidR="00500E63" w:rsidRPr="00500E63" w:rsidRDefault="00500E63" w:rsidP="009107B3">
      <w:pPr>
        <w:spacing w:after="120" w:line="20" w:lineRule="atLeast"/>
        <w:rPr>
          <w:b/>
          <w:bCs/>
          <w:color w:val="FF0000"/>
          <w:u w:val="single"/>
        </w:rPr>
      </w:pPr>
      <w:r w:rsidRPr="00500E63">
        <w:rPr>
          <w:b/>
          <w:bCs/>
          <w:color w:val="FF0000"/>
          <w:u w:val="single"/>
        </w:rPr>
        <w:t>1- L’évolution des centres d’intérêts du management :</w:t>
      </w:r>
    </w:p>
    <w:p w:rsidR="009107B3" w:rsidRDefault="00500E63" w:rsidP="009107B3">
      <w:pPr>
        <w:rPr>
          <w:b/>
          <w:bCs/>
          <w:color w:val="4F81BD" w:themeColor="accent1"/>
          <w:sz w:val="20"/>
          <w:szCs w:val="20"/>
          <w:u w:val="single"/>
        </w:rPr>
      </w:pPr>
      <w:r w:rsidRPr="00500E63">
        <w:rPr>
          <w:b/>
          <w:bCs/>
          <w:color w:val="4F81BD" w:themeColor="accent1"/>
          <w:sz w:val="20"/>
          <w:szCs w:val="20"/>
          <w:u w:val="single"/>
        </w:rPr>
        <w:t>1- Productivité et unité de commandement :</w:t>
      </w:r>
    </w:p>
    <w:p w:rsidR="00500E63" w:rsidRPr="00500E63" w:rsidRDefault="00500E63" w:rsidP="00500E63">
      <w:pPr>
        <w:spacing w:after="120" w:line="240" w:lineRule="auto"/>
        <w:rPr>
          <w:b/>
          <w:bCs/>
          <w:color w:val="9BBB59" w:themeColor="accent3"/>
          <w:sz w:val="18"/>
          <w:szCs w:val="18"/>
          <w:u w:val="single"/>
        </w:rPr>
      </w:pPr>
      <w:r w:rsidRPr="00500E63">
        <w:rPr>
          <w:b/>
          <w:bCs/>
          <w:color w:val="9BBB59" w:themeColor="accent3"/>
          <w:sz w:val="18"/>
          <w:szCs w:val="18"/>
          <w:u w:val="single"/>
        </w:rPr>
        <w:t>Selon TAYLOR : le management scientifique et l’autorité dans la spécialisation (productivité)</w:t>
      </w:r>
    </w:p>
    <w:p w:rsidR="00500E63" w:rsidRDefault="00500E63" w:rsidP="00824F9E">
      <w:pPr>
        <w:spacing w:after="120" w:line="240" w:lineRule="auto"/>
        <w:rPr>
          <w:sz w:val="18"/>
          <w:szCs w:val="18"/>
        </w:rPr>
      </w:pPr>
      <w:r w:rsidRPr="00500E63">
        <w:rPr>
          <w:sz w:val="18"/>
          <w:szCs w:val="18"/>
        </w:rPr>
        <w:t>La préoccupation essentielle du TAYLOR est l’accroissement de l’efficacité productive et la maximisation du rendement du travail direct</w:t>
      </w:r>
      <w:r>
        <w:rPr>
          <w:sz w:val="18"/>
          <w:szCs w:val="18"/>
        </w:rPr>
        <w:t>e.</w:t>
      </w:r>
    </w:p>
    <w:p w:rsidR="00500E63" w:rsidRDefault="00500E63" w:rsidP="00824F9E">
      <w:pPr>
        <w:spacing w:after="120" w:line="240" w:lineRule="auto"/>
        <w:rPr>
          <w:sz w:val="18"/>
          <w:szCs w:val="18"/>
        </w:rPr>
      </w:pPr>
      <w:r>
        <w:rPr>
          <w:sz w:val="18"/>
          <w:szCs w:val="18"/>
        </w:rPr>
        <w:t>Progrès = résultats de la logique et de la productivité ceci par : centralisation, spécialisation, incitation.</w:t>
      </w:r>
    </w:p>
    <w:p w:rsidR="00500E63" w:rsidRDefault="00500E63" w:rsidP="00500E63">
      <w:pPr>
        <w:spacing w:after="120" w:line="240" w:lineRule="auto"/>
        <w:rPr>
          <w:b/>
          <w:bCs/>
          <w:color w:val="9BBB59" w:themeColor="accent3"/>
          <w:sz w:val="18"/>
          <w:szCs w:val="18"/>
          <w:u w:val="single"/>
        </w:rPr>
      </w:pPr>
      <w:r w:rsidRPr="00500E63">
        <w:rPr>
          <w:b/>
          <w:bCs/>
          <w:color w:val="9BBB59" w:themeColor="accent3"/>
          <w:sz w:val="18"/>
          <w:szCs w:val="18"/>
          <w:u w:val="single"/>
        </w:rPr>
        <w:t>Selon FAYOL : L’unité de commandement</w:t>
      </w:r>
    </w:p>
    <w:p w:rsidR="00500E63" w:rsidRDefault="00500E63" w:rsidP="00500E63">
      <w:pPr>
        <w:spacing w:after="120" w:line="240" w:lineRule="auto"/>
        <w:rPr>
          <w:sz w:val="18"/>
          <w:szCs w:val="18"/>
        </w:rPr>
      </w:pPr>
      <w:r>
        <w:rPr>
          <w:sz w:val="18"/>
          <w:szCs w:val="18"/>
        </w:rPr>
        <w:t xml:space="preserve">La préoccupation essentielle de FAYOL est d’éviter les gaspillages due </w:t>
      </w:r>
      <w:r w:rsidR="00824F9E">
        <w:rPr>
          <w:sz w:val="18"/>
          <w:szCs w:val="18"/>
        </w:rPr>
        <w:t>aux défauts</w:t>
      </w:r>
      <w:r>
        <w:rPr>
          <w:sz w:val="18"/>
          <w:szCs w:val="18"/>
        </w:rPr>
        <w:t xml:space="preserve"> de l’</w:t>
      </w:r>
      <w:r w:rsidR="00824F9E">
        <w:rPr>
          <w:sz w:val="18"/>
          <w:szCs w:val="18"/>
        </w:rPr>
        <w:t>organisation :</w:t>
      </w:r>
    </w:p>
    <w:p w:rsidR="00824F9E" w:rsidRDefault="00824F9E" w:rsidP="00824F9E">
      <w:pPr>
        <w:pStyle w:val="Paragraphedeliste"/>
        <w:numPr>
          <w:ilvl w:val="0"/>
          <w:numId w:val="6"/>
        </w:numPr>
        <w:spacing w:after="120" w:line="240" w:lineRule="auto"/>
        <w:rPr>
          <w:sz w:val="18"/>
          <w:szCs w:val="18"/>
        </w:rPr>
      </w:pPr>
      <w:r>
        <w:rPr>
          <w:sz w:val="18"/>
          <w:szCs w:val="18"/>
        </w:rPr>
        <w:t>La rationalité des principes administratifs doit s’imposer</w:t>
      </w:r>
    </w:p>
    <w:p w:rsidR="00824F9E" w:rsidRDefault="00824F9E" w:rsidP="00824F9E">
      <w:pPr>
        <w:pStyle w:val="Paragraphedeliste"/>
        <w:numPr>
          <w:ilvl w:val="0"/>
          <w:numId w:val="6"/>
        </w:numPr>
        <w:spacing w:after="120" w:line="240" w:lineRule="auto"/>
        <w:rPr>
          <w:sz w:val="18"/>
          <w:szCs w:val="18"/>
        </w:rPr>
      </w:pPr>
      <w:r>
        <w:rPr>
          <w:sz w:val="18"/>
          <w:szCs w:val="18"/>
        </w:rPr>
        <w:t>L’autorité des dirigeants considérée comme naturel</w:t>
      </w:r>
    </w:p>
    <w:p w:rsidR="00824F9E" w:rsidRPr="00824F9E" w:rsidRDefault="00824F9E" w:rsidP="00824F9E">
      <w:pPr>
        <w:spacing w:after="120" w:line="240" w:lineRule="auto"/>
        <w:rPr>
          <w:sz w:val="18"/>
          <w:szCs w:val="18"/>
        </w:rPr>
      </w:pPr>
      <w:r>
        <w:rPr>
          <w:sz w:val="18"/>
          <w:szCs w:val="18"/>
        </w:rPr>
        <w:t>Il propose un processus purement directifs de gestion des hommes.</w:t>
      </w:r>
    </w:p>
    <w:p w:rsidR="00500E63" w:rsidRDefault="00B0203B" w:rsidP="009107B3">
      <w:pPr>
        <w:rPr>
          <w:b/>
          <w:bCs/>
          <w:color w:val="4F81BD" w:themeColor="accent1"/>
          <w:sz w:val="20"/>
          <w:szCs w:val="20"/>
          <w:u w:val="single"/>
        </w:rPr>
      </w:pPr>
      <w:r>
        <w:rPr>
          <w:b/>
          <w:bCs/>
          <w:color w:val="4F81BD" w:themeColor="accent1"/>
          <w:sz w:val="20"/>
          <w:szCs w:val="20"/>
          <w:u w:val="single"/>
        </w:rPr>
        <w:t>*</w:t>
      </w:r>
      <w:r w:rsidR="00500E63" w:rsidRPr="00500E63">
        <w:rPr>
          <w:b/>
          <w:bCs/>
          <w:color w:val="4F81BD" w:themeColor="accent1"/>
          <w:sz w:val="20"/>
          <w:szCs w:val="20"/>
          <w:u w:val="single"/>
        </w:rPr>
        <w:t>2- le contrôle de la gestion</w:t>
      </w:r>
      <w:r w:rsidR="00824F9E">
        <w:rPr>
          <w:b/>
          <w:bCs/>
          <w:color w:val="4F81BD" w:themeColor="accent1"/>
          <w:sz w:val="20"/>
          <w:szCs w:val="20"/>
          <w:u w:val="single"/>
        </w:rPr>
        <w:t> :</w:t>
      </w:r>
    </w:p>
    <w:p w:rsidR="00824F9E" w:rsidRPr="00824F9E" w:rsidRDefault="00824F9E" w:rsidP="00824F9E">
      <w:pPr>
        <w:spacing w:after="120"/>
        <w:rPr>
          <w:sz w:val="18"/>
          <w:szCs w:val="18"/>
        </w:rPr>
      </w:pPr>
      <w:r w:rsidRPr="00824F9E">
        <w:rPr>
          <w:sz w:val="18"/>
          <w:szCs w:val="18"/>
        </w:rPr>
        <w:t xml:space="preserve">Il s’est développé grâce à la mise en place </w:t>
      </w:r>
      <w:r w:rsidRPr="00824F9E">
        <w:rPr>
          <w:sz w:val="18"/>
          <w:szCs w:val="18"/>
          <w:u w:val="single"/>
        </w:rPr>
        <w:t>des méthodes de calcul de coût</w:t>
      </w:r>
      <w:r w:rsidRPr="00824F9E">
        <w:rPr>
          <w:sz w:val="18"/>
          <w:szCs w:val="18"/>
        </w:rPr>
        <w:t xml:space="preserve">. Les budgets sont élaborés grâce à l’analyse prévisionnelle et celle des écarts. </w:t>
      </w:r>
    </w:p>
    <w:p w:rsidR="00500E63" w:rsidRDefault="00500E63" w:rsidP="009107B3">
      <w:pPr>
        <w:rPr>
          <w:b/>
          <w:bCs/>
          <w:color w:val="4F81BD" w:themeColor="accent1"/>
          <w:sz w:val="20"/>
          <w:szCs w:val="20"/>
          <w:u w:val="single"/>
        </w:rPr>
      </w:pPr>
      <w:r w:rsidRPr="00500E63">
        <w:rPr>
          <w:b/>
          <w:bCs/>
          <w:color w:val="4F81BD" w:themeColor="accent1"/>
          <w:sz w:val="20"/>
          <w:szCs w:val="20"/>
          <w:u w:val="single"/>
        </w:rPr>
        <w:t>3-la recherche opérationnelle</w:t>
      </w:r>
      <w:r w:rsidR="00824F9E">
        <w:rPr>
          <w:b/>
          <w:bCs/>
          <w:color w:val="4F81BD" w:themeColor="accent1"/>
          <w:sz w:val="20"/>
          <w:szCs w:val="20"/>
          <w:u w:val="single"/>
        </w:rPr>
        <w:t> :</w:t>
      </w:r>
    </w:p>
    <w:p w:rsidR="00824F9E" w:rsidRPr="00075C59" w:rsidRDefault="00824F9E" w:rsidP="009107B3">
      <w:pPr>
        <w:rPr>
          <w:sz w:val="18"/>
          <w:szCs w:val="18"/>
        </w:rPr>
      </w:pPr>
      <w:r w:rsidRPr="00075C59">
        <w:rPr>
          <w:sz w:val="18"/>
          <w:szCs w:val="18"/>
        </w:rPr>
        <w:t xml:space="preserve">L’idée de l’utilisation de la démarche </w:t>
      </w:r>
      <w:r w:rsidR="00075C59" w:rsidRPr="00075C59">
        <w:rPr>
          <w:sz w:val="18"/>
          <w:szCs w:val="18"/>
        </w:rPr>
        <w:t xml:space="preserve">quantitative n’est pas récente, elle revient </w:t>
      </w:r>
      <w:r w:rsidR="00B0203B" w:rsidRPr="00075C59">
        <w:rPr>
          <w:sz w:val="18"/>
          <w:szCs w:val="18"/>
        </w:rPr>
        <w:t>aux 18 siècles</w:t>
      </w:r>
      <w:r w:rsidR="00075C59" w:rsidRPr="00075C59">
        <w:rPr>
          <w:sz w:val="18"/>
          <w:szCs w:val="18"/>
        </w:rPr>
        <w:t xml:space="preserve"> avec les travaux de BERNOUII pour l’analyse et le traitement des problèmes.</w:t>
      </w:r>
    </w:p>
    <w:p w:rsidR="00500E63" w:rsidRDefault="00500E63" w:rsidP="009107B3">
      <w:pPr>
        <w:rPr>
          <w:b/>
          <w:bCs/>
          <w:color w:val="4F81BD" w:themeColor="accent1"/>
          <w:sz w:val="20"/>
          <w:szCs w:val="20"/>
          <w:u w:val="single"/>
        </w:rPr>
      </w:pPr>
      <w:r w:rsidRPr="00500E63">
        <w:rPr>
          <w:b/>
          <w:bCs/>
          <w:color w:val="4F81BD" w:themeColor="accent1"/>
          <w:sz w:val="20"/>
          <w:szCs w:val="20"/>
          <w:u w:val="single"/>
        </w:rPr>
        <w:t>4-Innovation, créativité et risque :</w:t>
      </w:r>
    </w:p>
    <w:p w:rsidR="00075C59" w:rsidRDefault="00075C59" w:rsidP="00075C59">
      <w:pPr>
        <w:spacing w:after="120"/>
        <w:rPr>
          <w:sz w:val="18"/>
          <w:szCs w:val="18"/>
        </w:rPr>
      </w:pPr>
      <w:r w:rsidRPr="00075C59">
        <w:rPr>
          <w:sz w:val="18"/>
          <w:szCs w:val="18"/>
        </w:rPr>
        <w:t>La théorie classique du management de centre sur le problème de minimisation ou élimination du risque donc l’équilibre c’est de réaliser le profil maximum.</w:t>
      </w:r>
    </w:p>
    <w:p w:rsidR="00075C59" w:rsidRPr="00075C59" w:rsidRDefault="00075C59" w:rsidP="00075C59">
      <w:pPr>
        <w:spacing w:after="120"/>
        <w:rPr>
          <w:sz w:val="18"/>
          <w:szCs w:val="18"/>
          <w:u w:val="single"/>
        </w:rPr>
      </w:pPr>
      <w:r w:rsidRPr="00075C59">
        <w:rPr>
          <w:b/>
          <w:bCs/>
          <w:color w:val="9BBB59" w:themeColor="accent3"/>
          <w:sz w:val="18"/>
          <w:szCs w:val="18"/>
          <w:u w:val="single"/>
        </w:rPr>
        <w:t>Selon DRUCKER  et GELINER</w:t>
      </w:r>
      <w:r>
        <w:rPr>
          <w:sz w:val="18"/>
          <w:szCs w:val="18"/>
        </w:rPr>
        <w:t xml:space="preserve"> : le premier  teste d’obtenir un profit suffisant permettant de couvrir les risques de l’activité économique. Ils déclarent que les fonctions principales de l’entreprise sont </w:t>
      </w:r>
      <w:r w:rsidRPr="00075C59">
        <w:rPr>
          <w:sz w:val="18"/>
          <w:szCs w:val="18"/>
          <w:u w:val="single"/>
        </w:rPr>
        <w:t>MARKETING et INNOVATION</w:t>
      </w:r>
    </w:p>
    <w:p w:rsidR="00500E63" w:rsidRDefault="00500E63" w:rsidP="009107B3">
      <w:pPr>
        <w:rPr>
          <w:b/>
          <w:bCs/>
          <w:color w:val="4F81BD" w:themeColor="accent1"/>
          <w:sz w:val="20"/>
          <w:szCs w:val="20"/>
          <w:u w:val="single"/>
        </w:rPr>
      </w:pPr>
      <w:r w:rsidRPr="00500E63">
        <w:rPr>
          <w:b/>
          <w:bCs/>
          <w:color w:val="4F81BD" w:themeColor="accent1"/>
          <w:sz w:val="20"/>
          <w:szCs w:val="20"/>
          <w:u w:val="single"/>
        </w:rPr>
        <w:t>5- la stratégie :</w:t>
      </w:r>
    </w:p>
    <w:p w:rsidR="00EF0970" w:rsidRPr="00472949" w:rsidRDefault="00472949" w:rsidP="00472949">
      <w:pPr>
        <w:rPr>
          <w:color w:val="000000" w:themeColor="text1"/>
          <w:sz w:val="18"/>
          <w:szCs w:val="18"/>
        </w:rPr>
      </w:pPr>
      <w:r w:rsidRPr="00472949">
        <w:rPr>
          <w:color w:val="000000" w:themeColor="text1"/>
          <w:sz w:val="18"/>
          <w:szCs w:val="18"/>
        </w:rPr>
        <w:t>Si la stratégie est devenue essentielle pour l’entreprise c’est parce que l’environnement est devenu imprévisible. Ainsi le management doit continuellement développer un diagnostique, anticiper l’évolution de l’environnement. L’efficacité de l’entreprise passe avant tout par la construction d’une ligne d’actions à long terme qui comprennent le choix des objectifs, l’organisation des moyens, la détermination et la mise en place de programme et du budget.</w:t>
      </w:r>
      <w:r w:rsidR="002B17CD">
        <w:rPr>
          <w:b/>
          <w:bCs/>
          <w:color w:val="FF0000"/>
          <w:u w:val="single"/>
        </w:rPr>
        <w:br/>
      </w:r>
      <w:r w:rsidR="002B17CD">
        <w:rPr>
          <w:b/>
          <w:bCs/>
          <w:color w:val="FF0000"/>
          <w:u w:val="single"/>
        </w:rPr>
        <w:br/>
        <w:t xml:space="preserve">2 - </w:t>
      </w:r>
      <w:r w:rsidR="004444EA" w:rsidRPr="004444EA">
        <w:rPr>
          <w:b/>
          <w:bCs/>
          <w:color w:val="FF0000"/>
          <w:u w:val="single"/>
        </w:rPr>
        <w:t>Les approches du management </w:t>
      </w:r>
      <w:r w:rsidR="00B0203B" w:rsidRPr="004444EA">
        <w:rPr>
          <w:b/>
          <w:bCs/>
          <w:color w:val="FF0000"/>
          <w:u w:val="single"/>
        </w:rPr>
        <w:t xml:space="preserve">: </w:t>
      </w:r>
      <w:r w:rsidR="004444EA">
        <w:rPr>
          <w:b/>
          <w:bCs/>
          <w:color w:val="4F81BD" w:themeColor="accent1"/>
          <w:u w:val="single"/>
        </w:rPr>
        <w:br/>
      </w:r>
      <w:r w:rsidR="004444EA">
        <w:rPr>
          <w:b/>
          <w:bCs/>
          <w:color w:val="4F81BD" w:themeColor="accent1"/>
          <w:sz w:val="20"/>
          <w:szCs w:val="20"/>
          <w:u w:val="single"/>
        </w:rPr>
        <w:br/>
      </w:r>
      <w:r w:rsidR="00EF0970" w:rsidRPr="004444EA">
        <w:rPr>
          <w:b/>
          <w:bCs/>
          <w:color w:val="4F81BD" w:themeColor="accent1"/>
          <w:sz w:val="20"/>
          <w:szCs w:val="20"/>
          <w:u w:val="single"/>
        </w:rPr>
        <w:t xml:space="preserve">1* Approche en terme </w:t>
      </w:r>
      <w:r w:rsidR="004444EA">
        <w:rPr>
          <w:b/>
          <w:bCs/>
          <w:color w:val="4F81BD" w:themeColor="accent1"/>
          <w:sz w:val="20"/>
          <w:szCs w:val="20"/>
          <w:u w:val="single"/>
        </w:rPr>
        <w:t xml:space="preserve">de principe </w:t>
      </w:r>
      <w:r w:rsidR="00EF0970" w:rsidRPr="004444EA">
        <w:rPr>
          <w:b/>
          <w:bCs/>
          <w:color w:val="4F81BD" w:themeColor="accent1"/>
          <w:sz w:val="20"/>
          <w:szCs w:val="20"/>
          <w:u w:val="single"/>
        </w:rPr>
        <w:t>d’actions</w:t>
      </w:r>
      <w:r w:rsidR="004444EA">
        <w:rPr>
          <w:b/>
          <w:bCs/>
          <w:color w:val="4F81BD" w:themeColor="accent1"/>
          <w:sz w:val="20"/>
          <w:szCs w:val="20"/>
          <w:u w:val="single"/>
        </w:rPr>
        <w:t> :</w:t>
      </w:r>
    </w:p>
    <w:p w:rsidR="002B17CD" w:rsidRDefault="004444EA" w:rsidP="004444EA">
      <w:pPr>
        <w:spacing w:after="120" w:line="240" w:lineRule="auto"/>
        <w:rPr>
          <w:b/>
          <w:bCs/>
          <w:color w:val="9BBB59" w:themeColor="accent3"/>
          <w:sz w:val="20"/>
          <w:szCs w:val="20"/>
          <w:u w:val="single"/>
        </w:rPr>
      </w:pPr>
      <w:r w:rsidRPr="004444EA">
        <w:rPr>
          <w:b/>
          <w:bCs/>
          <w:color w:val="9BBB59" w:themeColor="accent3"/>
          <w:sz w:val="20"/>
          <w:szCs w:val="20"/>
          <w:u w:val="single"/>
        </w:rPr>
        <w:t>Selon FRANKLIN:</w:t>
      </w:r>
    </w:p>
    <w:p w:rsidR="004444EA" w:rsidRDefault="004444EA" w:rsidP="004444EA">
      <w:pPr>
        <w:spacing w:after="120" w:line="240" w:lineRule="auto"/>
        <w:rPr>
          <w:sz w:val="18"/>
          <w:szCs w:val="18"/>
        </w:rPr>
      </w:pPr>
      <w:r>
        <w:rPr>
          <w:b/>
          <w:bCs/>
          <w:color w:val="9BBB59" w:themeColor="accent3"/>
          <w:u w:val="single"/>
        </w:rPr>
        <w:br/>
      </w:r>
      <w:r>
        <w:rPr>
          <w:sz w:val="18"/>
          <w:szCs w:val="18"/>
        </w:rPr>
        <w:t>U</w:t>
      </w:r>
      <w:r w:rsidRPr="004444EA">
        <w:rPr>
          <w:sz w:val="18"/>
          <w:szCs w:val="18"/>
        </w:rPr>
        <w:t xml:space="preserve">n principe peut être définit comme un </w:t>
      </w:r>
      <w:r w:rsidRPr="00DC2677">
        <w:rPr>
          <w:b/>
          <w:bCs/>
          <w:sz w:val="18"/>
          <w:szCs w:val="18"/>
          <w:u w:val="single"/>
        </w:rPr>
        <w:t xml:space="preserve">énoncé fondamental </w:t>
      </w:r>
      <w:r w:rsidRPr="004444EA">
        <w:rPr>
          <w:sz w:val="18"/>
          <w:szCs w:val="18"/>
        </w:rPr>
        <w:t>ou une vérité fournissant un guide à la pensée et à l’action</w:t>
      </w:r>
      <w:r>
        <w:rPr>
          <w:sz w:val="18"/>
          <w:szCs w:val="18"/>
        </w:rPr>
        <w:t>.</w:t>
      </w:r>
    </w:p>
    <w:p w:rsidR="004444EA" w:rsidRDefault="004444EA" w:rsidP="004444EA">
      <w:pPr>
        <w:spacing w:after="120" w:line="240" w:lineRule="auto"/>
        <w:rPr>
          <w:sz w:val="18"/>
          <w:szCs w:val="18"/>
        </w:rPr>
      </w:pPr>
      <w:r>
        <w:rPr>
          <w:sz w:val="18"/>
          <w:szCs w:val="18"/>
        </w:rPr>
        <w:t xml:space="preserve">L’énoncé fondamental indique ce que doivent être les résultats lorsqu’on applique </w:t>
      </w:r>
      <w:r w:rsidRPr="00DC2677">
        <w:rPr>
          <w:b/>
          <w:bCs/>
          <w:sz w:val="18"/>
          <w:szCs w:val="18"/>
          <w:u w:val="single"/>
        </w:rPr>
        <w:t>les principes</w:t>
      </w:r>
      <w:r>
        <w:rPr>
          <w:sz w:val="18"/>
          <w:szCs w:val="18"/>
        </w:rPr>
        <w:t>.</w:t>
      </w:r>
    </w:p>
    <w:p w:rsidR="00DC2677" w:rsidRDefault="004444EA" w:rsidP="004444EA">
      <w:pPr>
        <w:spacing w:after="120" w:line="240" w:lineRule="auto"/>
        <w:rPr>
          <w:sz w:val="18"/>
          <w:szCs w:val="18"/>
        </w:rPr>
      </w:pPr>
      <w:r>
        <w:rPr>
          <w:sz w:val="18"/>
          <w:szCs w:val="18"/>
        </w:rPr>
        <w:t>Les principes de gestion ont été élaborés à partir d’années d’observation pour attendre facilement</w:t>
      </w:r>
      <w:r w:rsidR="00DC2677">
        <w:rPr>
          <w:sz w:val="18"/>
          <w:szCs w:val="18"/>
        </w:rPr>
        <w:t xml:space="preserve"> aux objectifs et éviter certaines erreurs.  </w:t>
      </w:r>
      <w:r w:rsidR="00DC2677" w:rsidRPr="00DC2677">
        <w:rPr>
          <w:b/>
          <w:bCs/>
          <w:sz w:val="18"/>
          <w:szCs w:val="18"/>
          <w:u w:val="single"/>
        </w:rPr>
        <w:t xml:space="preserve">Ces principes </w:t>
      </w:r>
      <w:r w:rsidR="00DC2677">
        <w:rPr>
          <w:sz w:val="18"/>
          <w:szCs w:val="18"/>
        </w:rPr>
        <w:t>reflètent le développement de la théorique et la politique dans le domaine de la gestion.</w:t>
      </w:r>
    </w:p>
    <w:p w:rsidR="00DC2677" w:rsidRDefault="00DC2677" w:rsidP="004444EA">
      <w:pPr>
        <w:spacing w:after="120" w:line="240" w:lineRule="auto"/>
        <w:rPr>
          <w:i/>
          <w:iCs/>
          <w:sz w:val="18"/>
          <w:szCs w:val="18"/>
        </w:rPr>
      </w:pPr>
      <w:r>
        <w:rPr>
          <w:sz w:val="18"/>
          <w:szCs w:val="18"/>
        </w:rPr>
        <w:t xml:space="preserve">Ils sont fondamentales mais non absolues parce que il faut des recherches </w:t>
      </w:r>
      <w:r w:rsidRPr="00DC2677">
        <w:rPr>
          <w:i/>
          <w:iCs/>
          <w:sz w:val="18"/>
          <w:szCs w:val="18"/>
        </w:rPr>
        <w:t>(de nouveaux principes)</w:t>
      </w:r>
      <w:r>
        <w:rPr>
          <w:i/>
          <w:iCs/>
          <w:sz w:val="18"/>
          <w:szCs w:val="18"/>
        </w:rPr>
        <w:t>.</w:t>
      </w:r>
    </w:p>
    <w:p w:rsidR="00DC2677" w:rsidRDefault="00DC2677" w:rsidP="002B17CD">
      <w:pPr>
        <w:spacing w:after="120" w:line="240" w:lineRule="auto"/>
        <w:rPr>
          <w:sz w:val="18"/>
          <w:szCs w:val="18"/>
        </w:rPr>
      </w:pPr>
      <w:r>
        <w:rPr>
          <w:sz w:val="18"/>
          <w:szCs w:val="18"/>
        </w:rPr>
        <w:t>Jusqu’au 70, le management repose sur 7 grandes pratiques :</w:t>
      </w:r>
    </w:p>
    <w:p w:rsidR="00DC2677" w:rsidRDefault="00DC2677" w:rsidP="00DC2677">
      <w:pPr>
        <w:pStyle w:val="Paragraphedeliste"/>
        <w:numPr>
          <w:ilvl w:val="0"/>
          <w:numId w:val="4"/>
        </w:numPr>
        <w:spacing w:after="120" w:line="240" w:lineRule="auto"/>
        <w:rPr>
          <w:sz w:val="18"/>
          <w:szCs w:val="18"/>
        </w:rPr>
      </w:pPr>
      <w:r>
        <w:rPr>
          <w:sz w:val="18"/>
          <w:szCs w:val="18"/>
        </w:rPr>
        <w:t>L’organisation scientifique du travail</w:t>
      </w:r>
    </w:p>
    <w:p w:rsidR="00DC2677" w:rsidRDefault="00DC2677" w:rsidP="00DC2677">
      <w:pPr>
        <w:pStyle w:val="Paragraphedeliste"/>
        <w:numPr>
          <w:ilvl w:val="0"/>
          <w:numId w:val="4"/>
        </w:numPr>
        <w:spacing w:after="120" w:line="240" w:lineRule="auto"/>
        <w:rPr>
          <w:sz w:val="18"/>
          <w:szCs w:val="18"/>
        </w:rPr>
      </w:pPr>
      <w:r>
        <w:rPr>
          <w:sz w:val="18"/>
          <w:szCs w:val="18"/>
        </w:rPr>
        <w:t>La décentralisation</w:t>
      </w:r>
    </w:p>
    <w:p w:rsidR="00DC2677" w:rsidRDefault="00DC2677" w:rsidP="00DC2677">
      <w:pPr>
        <w:pStyle w:val="Paragraphedeliste"/>
        <w:numPr>
          <w:ilvl w:val="0"/>
          <w:numId w:val="4"/>
        </w:numPr>
        <w:spacing w:after="120" w:line="240" w:lineRule="auto"/>
        <w:rPr>
          <w:sz w:val="18"/>
          <w:szCs w:val="18"/>
        </w:rPr>
      </w:pPr>
      <w:r>
        <w:rPr>
          <w:sz w:val="18"/>
          <w:szCs w:val="18"/>
        </w:rPr>
        <w:t>L’adaptation des hommes aux structures</w:t>
      </w:r>
    </w:p>
    <w:p w:rsidR="00DC2677" w:rsidRDefault="00DC2677" w:rsidP="00DC2677">
      <w:pPr>
        <w:pStyle w:val="Paragraphedeliste"/>
        <w:numPr>
          <w:ilvl w:val="0"/>
          <w:numId w:val="4"/>
        </w:numPr>
        <w:spacing w:after="120" w:line="240" w:lineRule="auto"/>
        <w:rPr>
          <w:sz w:val="18"/>
          <w:szCs w:val="18"/>
        </w:rPr>
      </w:pPr>
      <w:r>
        <w:rPr>
          <w:sz w:val="18"/>
          <w:szCs w:val="18"/>
        </w:rPr>
        <w:t>La formation des managers</w:t>
      </w:r>
    </w:p>
    <w:p w:rsidR="00DC2677" w:rsidRDefault="00DC2677" w:rsidP="00DC2677">
      <w:pPr>
        <w:pStyle w:val="Paragraphedeliste"/>
        <w:numPr>
          <w:ilvl w:val="0"/>
          <w:numId w:val="4"/>
        </w:numPr>
        <w:spacing w:after="120" w:line="240" w:lineRule="auto"/>
        <w:rPr>
          <w:sz w:val="18"/>
          <w:szCs w:val="18"/>
        </w:rPr>
      </w:pPr>
      <w:r>
        <w:rPr>
          <w:sz w:val="18"/>
          <w:szCs w:val="18"/>
        </w:rPr>
        <w:lastRenderedPageBreak/>
        <w:t>Le marketing</w:t>
      </w:r>
    </w:p>
    <w:p w:rsidR="00DC2677" w:rsidRDefault="00DC2677" w:rsidP="00DC2677">
      <w:pPr>
        <w:pStyle w:val="Paragraphedeliste"/>
        <w:numPr>
          <w:ilvl w:val="0"/>
          <w:numId w:val="4"/>
        </w:numPr>
        <w:spacing w:after="120" w:line="240" w:lineRule="auto"/>
        <w:rPr>
          <w:sz w:val="18"/>
          <w:szCs w:val="18"/>
        </w:rPr>
      </w:pPr>
      <w:r>
        <w:rPr>
          <w:sz w:val="18"/>
          <w:szCs w:val="18"/>
        </w:rPr>
        <w:t>La gestion financière</w:t>
      </w:r>
    </w:p>
    <w:p w:rsidR="00DC2677" w:rsidRDefault="00DC2677" w:rsidP="00DC2677">
      <w:pPr>
        <w:pStyle w:val="Paragraphedeliste"/>
        <w:numPr>
          <w:ilvl w:val="0"/>
          <w:numId w:val="4"/>
        </w:numPr>
        <w:spacing w:after="120" w:line="240" w:lineRule="auto"/>
        <w:rPr>
          <w:sz w:val="18"/>
          <w:szCs w:val="18"/>
        </w:rPr>
      </w:pPr>
      <w:r>
        <w:rPr>
          <w:sz w:val="18"/>
          <w:szCs w:val="18"/>
        </w:rPr>
        <w:t>La planification a long terme</w:t>
      </w:r>
    </w:p>
    <w:p w:rsidR="002B17CD" w:rsidRDefault="00DC2677" w:rsidP="002B17CD">
      <w:pPr>
        <w:spacing w:after="120" w:line="240" w:lineRule="auto"/>
        <w:rPr>
          <w:sz w:val="18"/>
          <w:szCs w:val="18"/>
        </w:rPr>
      </w:pPr>
      <w:r>
        <w:rPr>
          <w:sz w:val="18"/>
          <w:szCs w:val="18"/>
        </w:rPr>
        <w:t xml:space="preserve">Mais vu l’émergence </w:t>
      </w:r>
      <w:r w:rsidR="002B17CD">
        <w:rPr>
          <w:sz w:val="18"/>
          <w:szCs w:val="18"/>
        </w:rPr>
        <w:t>des nouveaux besoins : l’innovation et changement sociologique, les 7 grandes principes ont été reformulés en 3 autres :</w:t>
      </w:r>
    </w:p>
    <w:p w:rsidR="002B17CD" w:rsidRDefault="002B17CD" w:rsidP="002B17CD">
      <w:pPr>
        <w:pStyle w:val="Paragraphedeliste"/>
        <w:numPr>
          <w:ilvl w:val="0"/>
          <w:numId w:val="5"/>
        </w:numPr>
        <w:spacing w:after="120" w:line="240" w:lineRule="auto"/>
        <w:rPr>
          <w:sz w:val="18"/>
          <w:szCs w:val="18"/>
        </w:rPr>
      </w:pPr>
      <w:r>
        <w:rPr>
          <w:sz w:val="18"/>
          <w:szCs w:val="18"/>
        </w:rPr>
        <w:t>La fixation de l’objectif : car il est important d’être efficace avant de décider quel sera la tâche à accomplir.</w:t>
      </w:r>
    </w:p>
    <w:p w:rsidR="002B17CD" w:rsidRDefault="002B17CD" w:rsidP="002B17CD">
      <w:pPr>
        <w:pStyle w:val="Paragraphedeliste"/>
        <w:numPr>
          <w:ilvl w:val="0"/>
          <w:numId w:val="5"/>
        </w:numPr>
        <w:spacing w:after="120" w:line="240" w:lineRule="auto"/>
        <w:rPr>
          <w:sz w:val="18"/>
          <w:szCs w:val="18"/>
        </w:rPr>
      </w:pPr>
      <w:r>
        <w:rPr>
          <w:sz w:val="18"/>
          <w:szCs w:val="18"/>
        </w:rPr>
        <w:t>L’établissement d’un travail productif: est une nécessité de satisfaction au travail pour toute personne de l’organisation.</w:t>
      </w:r>
    </w:p>
    <w:p w:rsidR="004444EA" w:rsidRPr="002B17CD" w:rsidRDefault="002B17CD" w:rsidP="002B17CD">
      <w:pPr>
        <w:pStyle w:val="Paragraphedeliste"/>
        <w:numPr>
          <w:ilvl w:val="0"/>
          <w:numId w:val="5"/>
        </w:numPr>
        <w:spacing w:after="120" w:line="240" w:lineRule="auto"/>
        <w:rPr>
          <w:sz w:val="18"/>
          <w:szCs w:val="18"/>
        </w:rPr>
      </w:pPr>
      <w:r>
        <w:rPr>
          <w:sz w:val="18"/>
          <w:szCs w:val="18"/>
        </w:rPr>
        <w:t>La gestion de l’impact social</w:t>
      </w:r>
      <w:r w:rsidR="005F7A0B">
        <w:rPr>
          <w:sz w:val="18"/>
          <w:szCs w:val="18"/>
        </w:rPr>
        <w:t>.</w:t>
      </w:r>
    </w:p>
    <w:p w:rsidR="00EF0970" w:rsidRPr="004444EA" w:rsidRDefault="00EF0970" w:rsidP="004444EA">
      <w:pPr>
        <w:rPr>
          <w:sz w:val="18"/>
          <w:szCs w:val="18"/>
        </w:rPr>
      </w:pPr>
      <w:r w:rsidRPr="004444EA">
        <w:rPr>
          <w:b/>
          <w:bCs/>
          <w:color w:val="4F81BD" w:themeColor="accent1"/>
          <w:sz w:val="20"/>
          <w:szCs w:val="20"/>
          <w:u w:val="single"/>
        </w:rPr>
        <w:t>2* Approche en terme de processus de gestion :</w:t>
      </w:r>
    </w:p>
    <w:p w:rsidR="00EF0970" w:rsidRPr="004444EA" w:rsidRDefault="00EF0970">
      <w:pPr>
        <w:rPr>
          <w:b/>
          <w:bCs/>
          <w:color w:val="9BBB59" w:themeColor="accent3"/>
          <w:sz w:val="20"/>
          <w:szCs w:val="20"/>
          <w:u w:val="single"/>
        </w:rPr>
      </w:pPr>
      <w:r w:rsidRPr="004444EA">
        <w:rPr>
          <w:b/>
          <w:bCs/>
          <w:color w:val="9BBB59" w:themeColor="accent3"/>
          <w:sz w:val="20"/>
          <w:szCs w:val="20"/>
          <w:u w:val="single"/>
        </w:rPr>
        <w:t>Selon THIETART :</w:t>
      </w:r>
    </w:p>
    <w:p w:rsidR="00EF0970" w:rsidRPr="004444EA" w:rsidRDefault="00EF0970" w:rsidP="00EF0970">
      <w:pPr>
        <w:pStyle w:val="Paragraphedeliste"/>
        <w:numPr>
          <w:ilvl w:val="0"/>
          <w:numId w:val="1"/>
        </w:numPr>
        <w:rPr>
          <w:sz w:val="20"/>
          <w:szCs w:val="20"/>
        </w:rPr>
      </w:pPr>
      <w:r w:rsidRPr="004444EA">
        <w:rPr>
          <w:b/>
          <w:bCs/>
          <w:sz w:val="20"/>
          <w:szCs w:val="20"/>
          <w:u w:val="single"/>
        </w:rPr>
        <w:t>Le management</w:t>
      </w:r>
      <w:r w:rsidRPr="004444EA">
        <w:rPr>
          <w:sz w:val="20"/>
          <w:szCs w:val="20"/>
        </w:rPr>
        <w:t> :</w:t>
      </w:r>
    </w:p>
    <w:p w:rsidR="00F70E34" w:rsidRDefault="009D03F6" w:rsidP="00F70E34">
      <w:pPr>
        <w:pStyle w:val="Paragraphedeliste"/>
      </w:pPr>
      <w:r w:rsidRPr="009D03F6">
        <w:rPr>
          <w:b/>
          <w:bCs/>
          <w:noProof/>
          <w:u w:val="single"/>
          <w:lang w:eastAsia="fr-FR"/>
        </w:rPr>
        <w:pict>
          <v:shapetype id="_x0000_t32" coordsize="21600,21600" o:spt="32" o:oned="t" path="m,l21600,21600e" filled="f">
            <v:path arrowok="t" fillok="f" o:connecttype="none"/>
            <o:lock v:ext="edit" shapetype="t"/>
          </v:shapetype>
          <v:shape id="_x0000_s1046" type="#_x0000_t32" style="position:absolute;left:0;text-align:left;margin-left:427.8pt;margin-top:10.55pt;width:0;height:15.7pt;flip:y;z-index:251676672" o:connectortype="straight"/>
        </w:pict>
      </w:r>
      <w:r w:rsidRPr="009D03F6">
        <w:rPr>
          <w:b/>
          <w:bCs/>
          <w:noProof/>
          <w:u w:val="single"/>
          <w:lang w:eastAsia="fr-FR"/>
        </w:rPr>
        <w:pict>
          <v:shape id="_x0000_s1047" type="#_x0000_t32" style="position:absolute;left:0;text-align:left;margin-left:68.95pt;margin-top:10.6pt;width:358.85pt;height:0;flip:x;z-index:251677696" o:connectortype="straight"/>
        </w:pict>
      </w:r>
      <w:r w:rsidRPr="009D03F6">
        <w:rPr>
          <w:b/>
          <w:bCs/>
          <w:noProof/>
          <w:u w:val="single"/>
          <w:lang w:eastAsia="fr-FR"/>
        </w:rPr>
        <w:pict>
          <v:shape id="_x0000_s1048" type="#_x0000_t32" style="position:absolute;left:0;text-align:left;margin-left:68.95pt;margin-top:10.55pt;width:0;height:63.5pt;z-index:251678720" o:connectortype="straight">
            <v:stroke endarrow="block"/>
          </v:shape>
        </w:pict>
      </w:r>
    </w:p>
    <w:p w:rsidR="00EF0970" w:rsidRPr="004444EA" w:rsidRDefault="009D03F6" w:rsidP="00F70E34">
      <w:pPr>
        <w:tabs>
          <w:tab w:val="left" w:pos="3255"/>
          <w:tab w:val="left" w:pos="8277"/>
        </w:tabs>
        <w:rPr>
          <w:sz w:val="18"/>
          <w:szCs w:val="18"/>
        </w:rPr>
      </w:pPr>
      <w:r w:rsidRPr="009D03F6">
        <w:rPr>
          <w:noProof/>
          <w:sz w:val="18"/>
          <w:szCs w:val="18"/>
          <w:lang w:eastAsia="fr-FR"/>
        </w:rPr>
        <w:pict>
          <v:shape id="_x0000_s1043" type="#_x0000_t32" style="position:absolute;margin-left:174.8pt;margin-top:14.15pt;width:98.05pt;height:24.8pt;z-index:251675648" o:connectortype="straight">
            <v:stroke endarrow="block"/>
          </v:shape>
        </w:pict>
      </w:r>
      <w:r w:rsidRPr="009D03F6">
        <w:rPr>
          <w:noProof/>
          <w:sz w:val="18"/>
          <w:szCs w:val="18"/>
          <w:lang w:eastAsia="fr-FR"/>
        </w:rPr>
        <w:pict>
          <v:shape id="_x0000_s1042" type="#_x0000_t32" style="position:absolute;margin-left:84.05pt;margin-top:14.15pt;width:90.75pt;height:30.55pt;flip:x;z-index:251674624" o:connectortype="straight">
            <v:stroke endarrow="block"/>
          </v:shape>
        </w:pict>
      </w:r>
      <w:r w:rsidRPr="009D03F6">
        <w:rPr>
          <w:noProof/>
          <w:sz w:val="18"/>
          <w:szCs w:val="18"/>
          <w:lang w:eastAsia="fr-FR"/>
        </w:rPr>
        <w:pict>
          <v:shape id="_x0000_s1041" type="#_x0000_t32" style="position:absolute;margin-left:174.8pt;margin-top:14.15pt;width:0;height:30.55pt;z-index:251673600" o:connectortype="straight">
            <v:stroke endarrow="block"/>
          </v:shape>
        </w:pict>
      </w:r>
      <w:r w:rsidRPr="009D03F6">
        <w:rPr>
          <w:noProof/>
          <w:sz w:val="18"/>
          <w:szCs w:val="18"/>
          <w:lang w:eastAsia="fr-FR"/>
        </w:rPr>
        <w:pict>
          <v:shape id="_x0000_s1039" type="#_x0000_t32" style="position:absolute;margin-left:427.75pt;margin-top:21.7pt;width:0;height:23pt;flip:y;z-index:251672576" o:connectortype="straight">
            <v:stroke endarrow="block"/>
          </v:shape>
        </w:pict>
      </w:r>
      <w:r w:rsidR="00F70E34" w:rsidRPr="004444EA">
        <w:rPr>
          <w:sz w:val="18"/>
          <w:szCs w:val="18"/>
        </w:rPr>
        <w:tab/>
      </w:r>
      <w:r w:rsidR="00F70E34" w:rsidRPr="004444EA">
        <w:rPr>
          <w:b/>
          <w:bCs/>
          <w:sz w:val="18"/>
          <w:szCs w:val="18"/>
        </w:rPr>
        <w:t>Diriger</w:t>
      </w:r>
      <w:r w:rsidR="00F70E34" w:rsidRPr="004444EA">
        <w:rPr>
          <w:sz w:val="18"/>
          <w:szCs w:val="18"/>
        </w:rPr>
        <w:tab/>
      </w:r>
      <w:r w:rsidR="00F70E34" w:rsidRPr="004444EA">
        <w:rPr>
          <w:b/>
          <w:bCs/>
          <w:sz w:val="18"/>
          <w:szCs w:val="18"/>
          <w:u w:val="single"/>
        </w:rPr>
        <w:t>Feedback</w:t>
      </w:r>
    </w:p>
    <w:p w:rsidR="00EF0970" w:rsidRDefault="00EF0970"/>
    <w:p w:rsidR="00EF0970" w:rsidRDefault="009D03F6" w:rsidP="00F70E34">
      <w:pPr>
        <w:tabs>
          <w:tab w:val="left" w:pos="3037"/>
          <w:tab w:val="left" w:pos="5312"/>
          <w:tab w:val="left" w:pos="7926"/>
        </w:tabs>
      </w:pPr>
      <w:r w:rsidRPr="009D03F6">
        <w:rPr>
          <w:noProof/>
          <w:lang w:eastAsia="fr-FR"/>
        </w:rPr>
        <w:pict>
          <v:shape id="_x0000_s1038" type="#_x0000_t32" style="position:absolute;margin-left:313.4pt;margin-top:8.35pt;width:47.75pt;height:0;z-index:251671552" o:connectortype="straight">
            <v:stroke endarrow="block"/>
          </v:shape>
        </w:pict>
      </w:r>
      <w:r w:rsidRPr="009D03F6">
        <w:rPr>
          <w:noProof/>
          <w:lang w:eastAsia="fr-FR"/>
        </w:rPr>
        <w:pict>
          <v:shape id="_x0000_s1037" type="#_x0000_t32" style="position:absolute;margin-left:200.85pt;margin-top:8.35pt;width:42.95pt;height:0;z-index:251670528" o:connectortype="straight">
            <v:stroke endarrow="block"/>
          </v:shape>
        </w:pict>
      </w:r>
      <w:r w:rsidRPr="009D03F6">
        <w:rPr>
          <w:noProof/>
          <w:lang w:eastAsia="fr-FR"/>
        </w:rPr>
        <w:pict>
          <v:shape id="_x0000_s1036" type="#_x0000_t32" style="position:absolute;margin-left:93.75pt;margin-top:8.35pt;width:38.7pt;height:0;z-index:251669504" o:connectortype="straight">
            <v:stroke endarrow="block"/>
          </v:shape>
        </w:pict>
      </w:r>
      <w:r w:rsidR="00F70E34">
        <w:t xml:space="preserve">                      </w:t>
      </w:r>
      <w:r w:rsidR="00F70E34" w:rsidRPr="004444EA">
        <w:rPr>
          <w:sz w:val="18"/>
          <w:szCs w:val="18"/>
        </w:rPr>
        <w:t xml:space="preserve">Planifier </w:t>
      </w:r>
      <w:r w:rsidR="00F70E34">
        <w:tab/>
      </w:r>
      <w:r w:rsidR="00F70E34" w:rsidRPr="004444EA">
        <w:rPr>
          <w:sz w:val="18"/>
          <w:szCs w:val="18"/>
        </w:rPr>
        <w:t xml:space="preserve">Organiser </w:t>
      </w:r>
      <w:r w:rsidR="00F70E34">
        <w:tab/>
      </w:r>
      <w:r w:rsidR="00F70E34" w:rsidRPr="004444EA">
        <w:rPr>
          <w:sz w:val="18"/>
          <w:szCs w:val="18"/>
        </w:rPr>
        <w:t xml:space="preserve">Contrôler </w:t>
      </w:r>
      <w:r w:rsidR="00F70E34">
        <w:tab/>
      </w:r>
      <w:r w:rsidR="00F70E34" w:rsidRPr="004444EA">
        <w:rPr>
          <w:sz w:val="18"/>
          <w:szCs w:val="18"/>
        </w:rPr>
        <w:t>Performances</w:t>
      </w:r>
    </w:p>
    <w:p w:rsidR="00F70E34" w:rsidRDefault="00F70E34"/>
    <w:p w:rsidR="00EF0970" w:rsidRPr="004444EA" w:rsidRDefault="00EF0970" w:rsidP="00EF0970">
      <w:pPr>
        <w:pStyle w:val="Paragraphedeliste"/>
        <w:numPr>
          <w:ilvl w:val="0"/>
          <w:numId w:val="1"/>
        </w:numPr>
        <w:rPr>
          <w:sz w:val="18"/>
          <w:szCs w:val="18"/>
        </w:rPr>
      </w:pPr>
      <w:r w:rsidRPr="004444EA">
        <w:rPr>
          <w:sz w:val="18"/>
          <w:szCs w:val="18"/>
          <w:u w:val="single"/>
        </w:rPr>
        <w:t>Le management est donc :</w:t>
      </w:r>
      <w:r w:rsidRPr="004444EA">
        <w:rPr>
          <w:sz w:val="18"/>
          <w:szCs w:val="18"/>
        </w:rPr>
        <w:t xml:space="preserve"> la mise en œuvre des moyens  techniques, financiers, humaines pour atteindre certains objectifs et ceux en assumant les fonctions de : direction, planification, organisation, contrôle.</w:t>
      </w:r>
    </w:p>
    <w:p w:rsidR="00EF0970" w:rsidRPr="004444EA" w:rsidRDefault="00EF0970" w:rsidP="00EF0970">
      <w:pPr>
        <w:pStyle w:val="Paragraphedeliste"/>
        <w:numPr>
          <w:ilvl w:val="0"/>
          <w:numId w:val="1"/>
        </w:numPr>
        <w:rPr>
          <w:b/>
          <w:bCs/>
          <w:sz w:val="18"/>
          <w:szCs w:val="18"/>
          <w:u w:val="single"/>
        </w:rPr>
      </w:pPr>
      <w:r w:rsidRPr="004444EA">
        <w:rPr>
          <w:b/>
          <w:bCs/>
          <w:sz w:val="18"/>
          <w:szCs w:val="18"/>
          <w:u w:val="single"/>
        </w:rPr>
        <w:t>Processus managérial :</w:t>
      </w:r>
    </w:p>
    <w:p w:rsidR="00EF0970" w:rsidRPr="004444EA" w:rsidRDefault="00EF0970" w:rsidP="004444EA">
      <w:pPr>
        <w:pStyle w:val="Paragraphedeliste"/>
        <w:tabs>
          <w:tab w:val="left" w:pos="3086"/>
        </w:tabs>
        <w:rPr>
          <w:sz w:val="18"/>
          <w:szCs w:val="18"/>
        </w:rPr>
      </w:pPr>
      <w:r w:rsidRPr="004444EA">
        <w:rPr>
          <w:sz w:val="18"/>
          <w:szCs w:val="18"/>
        </w:rPr>
        <w:t xml:space="preserve">L’activité de la : </w:t>
      </w:r>
      <w:r w:rsidR="004444EA" w:rsidRPr="004444EA">
        <w:rPr>
          <w:sz w:val="18"/>
          <w:szCs w:val="18"/>
        </w:rPr>
        <w:tab/>
      </w:r>
      <w:r w:rsidRPr="004444EA">
        <w:rPr>
          <w:sz w:val="18"/>
          <w:szCs w:val="18"/>
        </w:rPr>
        <w:br/>
      </w:r>
      <w:r w:rsidRPr="004444EA">
        <w:rPr>
          <w:sz w:val="18"/>
          <w:szCs w:val="18"/>
          <w:u w:val="single"/>
        </w:rPr>
        <w:t>1- Planification</w:t>
      </w:r>
      <w:r w:rsidRPr="004444EA">
        <w:rPr>
          <w:b/>
          <w:bCs/>
          <w:sz w:val="18"/>
          <w:szCs w:val="18"/>
        </w:rPr>
        <w:t> </w:t>
      </w:r>
      <w:r w:rsidRPr="004444EA">
        <w:rPr>
          <w:sz w:val="18"/>
          <w:szCs w:val="18"/>
        </w:rPr>
        <w:t>: centrée sur les résultats.</w:t>
      </w:r>
    </w:p>
    <w:p w:rsidR="00EF0970" w:rsidRPr="004444EA" w:rsidRDefault="00EF0970" w:rsidP="00EF0970">
      <w:pPr>
        <w:pStyle w:val="Paragraphedeliste"/>
        <w:rPr>
          <w:sz w:val="18"/>
          <w:szCs w:val="18"/>
        </w:rPr>
      </w:pPr>
      <w:r w:rsidRPr="004444EA">
        <w:rPr>
          <w:sz w:val="18"/>
          <w:szCs w:val="18"/>
          <w:u w:val="single"/>
        </w:rPr>
        <w:t>2- L’organisation</w:t>
      </w:r>
      <w:r w:rsidRPr="004444EA">
        <w:rPr>
          <w:sz w:val="18"/>
          <w:szCs w:val="18"/>
        </w:rPr>
        <w:t> : centrée sur les moyens pour atteindre les résultats.</w:t>
      </w:r>
    </w:p>
    <w:p w:rsidR="00EF0970" w:rsidRPr="004444EA" w:rsidRDefault="00EF0970" w:rsidP="00EF0970">
      <w:pPr>
        <w:pStyle w:val="Paragraphedeliste"/>
        <w:rPr>
          <w:sz w:val="18"/>
          <w:szCs w:val="18"/>
        </w:rPr>
      </w:pPr>
      <w:r w:rsidRPr="004444EA">
        <w:rPr>
          <w:sz w:val="18"/>
          <w:szCs w:val="18"/>
          <w:u w:val="single"/>
        </w:rPr>
        <w:t>3- Contrôle</w:t>
      </w:r>
      <w:r w:rsidRPr="004444EA">
        <w:rPr>
          <w:sz w:val="18"/>
          <w:szCs w:val="18"/>
        </w:rPr>
        <w:t> : détermine si les résultats</w:t>
      </w:r>
      <w:r w:rsidR="005F7A0B">
        <w:rPr>
          <w:sz w:val="18"/>
          <w:szCs w:val="18"/>
        </w:rPr>
        <w:t xml:space="preserve"> qui</w:t>
      </w:r>
      <w:r w:rsidRPr="004444EA">
        <w:rPr>
          <w:sz w:val="18"/>
          <w:szCs w:val="18"/>
        </w:rPr>
        <w:t xml:space="preserve"> sont atteints.</w:t>
      </w:r>
    </w:p>
    <w:p w:rsidR="00005D15" w:rsidRPr="004444EA" w:rsidRDefault="00EF0970" w:rsidP="005F7A0B">
      <w:pPr>
        <w:pStyle w:val="Paragraphedeliste"/>
        <w:rPr>
          <w:b/>
          <w:bCs/>
          <w:sz w:val="18"/>
          <w:szCs w:val="18"/>
          <w:u w:val="single"/>
        </w:rPr>
      </w:pPr>
      <w:r w:rsidRPr="004444EA">
        <w:rPr>
          <w:sz w:val="18"/>
          <w:szCs w:val="18"/>
        </w:rPr>
        <w:t xml:space="preserve">Direction : coordonne et active les 3 précédentes pour aboutir </w:t>
      </w:r>
      <w:r w:rsidR="005F7A0B">
        <w:rPr>
          <w:sz w:val="18"/>
          <w:szCs w:val="18"/>
        </w:rPr>
        <w:t xml:space="preserve">les </w:t>
      </w:r>
      <w:r w:rsidRPr="004444EA">
        <w:rPr>
          <w:b/>
          <w:bCs/>
          <w:sz w:val="18"/>
          <w:szCs w:val="18"/>
          <w:u w:val="single"/>
        </w:rPr>
        <w:t>performances souhaités</w:t>
      </w:r>
      <w:r w:rsidR="00005D15" w:rsidRPr="004444EA">
        <w:rPr>
          <w:b/>
          <w:bCs/>
          <w:sz w:val="18"/>
          <w:szCs w:val="18"/>
          <w:u w:val="single"/>
        </w:rPr>
        <w:t>.</w:t>
      </w:r>
    </w:p>
    <w:p w:rsidR="00005D15" w:rsidRPr="004444EA" w:rsidRDefault="00005D15" w:rsidP="00005D15">
      <w:pPr>
        <w:pStyle w:val="Paragraphedeliste"/>
        <w:rPr>
          <w:b/>
          <w:bCs/>
          <w:sz w:val="18"/>
          <w:szCs w:val="18"/>
          <w:u w:val="single"/>
        </w:rPr>
      </w:pPr>
    </w:p>
    <w:p w:rsidR="00005D15" w:rsidRPr="004444EA" w:rsidRDefault="00005D15" w:rsidP="00005D15">
      <w:pPr>
        <w:pStyle w:val="Paragraphedeliste"/>
        <w:numPr>
          <w:ilvl w:val="0"/>
          <w:numId w:val="1"/>
        </w:numPr>
        <w:rPr>
          <w:sz w:val="18"/>
          <w:szCs w:val="18"/>
        </w:rPr>
      </w:pPr>
      <w:r w:rsidRPr="004444EA">
        <w:rPr>
          <w:b/>
          <w:bCs/>
          <w:sz w:val="18"/>
          <w:szCs w:val="18"/>
          <w:u w:val="single"/>
        </w:rPr>
        <w:t>Le feedback :</w:t>
      </w:r>
      <w:r w:rsidRPr="004444EA">
        <w:rPr>
          <w:sz w:val="18"/>
          <w:szCs w:val="18"/>
        </w:rPr>
        <w:t xml:space="preserve"> permet des corrections adaptatives et sert à l’élaboration de nouvelle décisions stratégiques.</w:t>
      </w:r>
    </w:p>
    <w:p w:rsidR="00005D15" w:rsidRPr="00DC2677" w:rsidRDefault="00005D15" w:rsidP="00005D15">
      <w:pPr>
        <w:rPr>
          <w:b/>
          <w:bCs/>
          <w:color w:val="9BBB59" w:themeColor="accent3"/>
          <w:sz w:val="20"/>
          <w:szCs w:val="20"/>
          <w:u w:val="single"/>
        </w:rPr>
      </w:pPr>
      <w:r w:rsidRPr="00DC2677">
        <w:rPr>
          <w:b/>
          <w:bCs/>
          <w:color w:val="9BBB59" w:themeColor="accent3"/>
          <w:sz w:val="20"/>
          <w:szCs w:val="20"/>
          <w:u w:val="single"/>
        </w:rPr>
        <w:t>Selon FRANCKLIN :</w:t>
      </w:r>
    </w:p>
    <w:p w:rsidR="00005D15" w:rsidRPr="004444EA" w:rsidRDefault="00005D15" w:rsidP="00005D15">
      <w:pPr>
        <w:pStyle w:val="Paragraphedeliste"/>
        <w:numPr>
          <w:ilvl w:val="0"/>
          <w:numId w:val="1"/>
        </w:numPr>
        <w:rPr>
          <w:b/>
          <w:bCs/>
          <w:color w:val="9BBB59" w:themeColor="accent3"/>
          <w:sz w:val="18"/>
          <w:szCs w:val="18"/>
          <w:u w:val="single"/>
        </w:rPr>
      </w:pPr>
      <w:r w:rsidRPr="004444EA">
        <w:rPr>
          <w:b/>
          <w:bCs/>
          <w:sz w:val="18"/>
          <w:szCs w:val="18"/>
          <w:u w:val="single"/>
        </w:rPr>
        <w:t>Le management :</w:t>
      </w:r>
      <w:r w:rsidRPr="004444EA">
        <w:rPr>
          <w:b/>
          <w:bCs/>
          <w:color w:val="9BBB59" w:themeColor="accent3"/>
          <w:sz w:val="18"/>
          <w:szCs w:val="18"/>
          <w:u w:val="single"/>
        </w:rPr>
        <w:t xml:space="preserve"> </w:t>
      </w:r>
      <w:r w:rsidRPr="004444EA">
        <w:rPr>
          <w:b/>
          <w:bCs/>
          <w:color w:val="9BBB59" w:themeColor="accent3"/>
          <w:sz w:val="18"/>
          <w:szCs w:val="18"/>
          <w:u w:val="single"/>
        </w:rPr>
        <w:br/>
      </w:r>
      <w:r w:rsidRPr="004444EA">
        <w:rPr>
          <w:sz w:val="18"/>
          <w:szCs w:val="18"/>
        </w:rPr>
        <w:t>un processus spécifique consistant en activité de planification, organisation, impulsion, contrôle visant à atteindre des objectifs définis grâce à l’emploi d’être humain et à la mise en œuvre d’autres ressources.</w:t>
      </w:r>
    </w:p>
    <w:p w:rsidR="00E47ABF" w:rsidRPr="004444EA" w:rsidRDefault="00E47ABF" w:rsidP="00E47ABF">
      <w:pPr>
        <w:pStyle w:val="Paragraphedeliste"/>
        <w:rPr>
          <w:b/>
          <w:bCs/>
          <w:color w:val="9BBB59" w:themeColor="accent3"/>
          <w:sz w:val="18"/>
          <w:szCs w:val="18"/>
          <w:u w:val="single"/>
        </w:rPr>
      </w:pPr>
    </w:p>
    <w:p w:rsidR="00E47ABF" w:rsidRPr="004444EA" w:rsidRDefault="00E47ABF" w:rsidP="00E47ABF">
      <w:pPr>
        <w:pStyle w:val="Paragraphedeliste"/>
        <w:numPr>
          <w:ilvl w:val="0"/>
          <w:numId w:val="1"/>
        </w:numPr>
        <w:rPr>
          <w:b/>
          <w:bCs/>
          <w:color w:val="9BBB59" w:themeColor="accent3"/>
          <w:sz w:val="18"/>
          <w:szCs w:val="18"/>
          <w:u w:val="single"/>
        </w:rPr>
      </w:pPr>
      <w:r w:rsidRPr="004444EA">
        <w:rPr>
          <w:b/>
          <w:bCs/>
          <w:sz w:val="18"/>
          <w:szCs w:val="18"/>
          <w:u w:val="single"/>
        </w:rPr>
        <w:t>Signification de la gestion :</w:t>
      </w:r>
    </w:p>
    <w:p w:rsidR="00E47ABF" w:rsidRPr="004444EA" w:rsidRDefault="009D03F6" w:rsidP="00005D15">
      <w:pPr>
        <w:rPr>
          <w:b/>
          <w:bCs/>
          <w:color w:val="9BBB59" w:themeColor="accent3"/>
          <w:sz w:val="18"/>
          <w:szCs w:val="18"/>
          <w:u w:val="single"/>
        </w:rPr>
      </w:pPr>
      <w:r w:rsidRPr="009D03F6">
        <w:rPr>
          <w:noProof/>
          <w:sz w:val="18"/>
          <w:szCs w:val="18"/>
          <w:lang w:eastAsia="fr-FR"/>
        </w:rPr>
        <w:pict>
          <v:shapetype id="_x0000_t202" coordsize="21600,21600" o:spt="202" path="m,l,21600r21600,l21600,xe">
            <v:stroke joinstyle="miter"/>
            <v:path gradientshapeok="t" o:connecttype="rect"/>
          </v:shapetype>
          <v:shape id="_x0000_s1035" type="#_x0000_t202" style="position:absolute;margin-left:301.6pt;margin-top:3.75pt;width:46pt;height:28.45pt;z-index:251668480">
            <v:textbox>
              <w:txbxContent>
                <w:p w:rsidR="00F70E34" w:rsidRPr="00F70E34" w:rsidRDefault="00F70E34">
                  <w:pPr>
                    <w:rPr>
                      <w:b/>
                      <w:bCs/>
                      <w:sz w:val="14"/>
                      <w:szCs w:val="14"/>
                    </w:rPr>
                  </w:pPr>
                  <w:r>
                    <w:rPr>
                      <w:b/>
                      <w:bCs/>
                      <w:sz w:val="14"/>
                      <w:szCs w:val="14"/>
                    </w:rPr>
                    <w:t>Objectifs</w:t>
                  </w:r>
                  <w:r>
                    <w:rPr>
                      <w:b/>
                      <w:bCs/>
                      <w:sz w:val="14"/>
                      <w:szCs w:val="14"/>
                    </w:rPr>
                    <w:br/>
                    <w:t>Résultats</w:t>
                  </w:r>
                </w:p>
              </w:txbxContent>
            </v:textbox>
          </v:shape>
        </w:pict>
      </w:r>
      <w:r w:rsidRPr="009D03F6">
        <w:rPr>
          <w:noProof/>
          <w:sz w:val="18"/>
          <w:szCs w:val="18"/>
          <w:lang w:eastAsia="fr-FR"/>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34" type="#_x0000_t123" style="position:absolute;margin-left:293.15pt;margin-top:53.35pt;width:54.45pt;height:44.8pt;z-index:251667456"/>
        </w:pict>
      </w:r>
      <w:r w:rsidRPr="009D03F6">
        <w:rPr>
          <w:noProof/>
          <w:sz w:val="18"/>
          <w:szCs w:val="18"/>
          <w:lang w:eastAsia="fr-F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margin-left:2.1pt;margin-top:80pt;width:222.05pt;height:7.85pt;z-index:251666432"/>
        </w:pict>
      </w:r>
      <w:r w:rsidRPr="009D03F6">
        <w:rPr>
          <w:noProof/>
          <w:sz w:val="18"/>
          <w:szCs w:val="18"/>
          <w:lang w:eastAsia="fr-FR"/>
        </w:rPr>
        <w:pict>
          <v:shape id="_x0000_s1031" type="#_x0000_t202" style="position:absolute;margin-left:18.45pt;margin-top:98.15pt;width:56.25pt;height:18.75pt;z-index:251664384">
            <v:textbox>
              <w:txbxContent>
                <w:p w:rsidR="00F70E34" w:rsidRPr="00F70E34" w:rsidRDefault="00F70E34">
                  <w:pPr>
                    <w:rPr>
                      <w:b/>
                      <w:bCs/>
                      <w:sz w:val="14"/>
                      <w:szCs w:val="14"/>
                    </w:rPr>
                  </w:pPr>
                  <w:r>
                    <w:rPr>
                      <w:b/>
                      <w:bCs/>
                      <w:sz w:val="14"/>
                      <w:szCs w:val="14"/>
                    </w:rPr>
                    <w:t>Organisation</w:t>
                  </w:r>
                </w:p>
              </w:txbxContent>
            </v:textbox>
          </v:shape>
        </w:pict>
      </w:r>
      <w:r w:rsidRPr="009D03F6">
        <w:rPr>
          <w:noProof/>
          <w:sz w:val="18"/>
          <w:szCs w:val="18"/>
          <w:lang w:eastAsia="fr-FR"/>
        </w:rPr>
        <w:pict>
          <v:shape id="_x0000_s1032" type="#_x0000_t202" style="position:absolute;margin-left:95.9pt;margin-top:98.15pt;width:49pt;height:18.75pt;z-index:251665408">
            <v:textbox>
              <w:txbxContent>
                <w:p w:rsidR="00F70E34" w:rsidRPr="00F70E34" w:rsidRDefault="00F70E34">
                  <w:pPr>
                    <w:rPr>
                      <w:b/>
                      <w:bCs/>
                      <w:sz w:val="14"/>
                      <w:szCs w:val="14"/>
                    </w:rPr>
                  </w:pPr>
                  <w:r w:rsidRPr="00F70E34">
                    <w:rPr>
                      <w:b/>
                      <w:bCs/>
                      <w:sz w:val="14"/>
                      <w:szCs w:val="14"/>
                    </w:rPr>
                    <w:t>Contôle</w:t>
                  </w:r>
                </w:p>
              </w:txbxContent>
            </v:textbox>
          </v:shape>
        </w:pict>
      </w:r>
      <w:r w:rsidRPr="009D03F6">
        <w:rPr>
          <w:noProof/>
          <w:sz w:val="18"/>
          <w:szCs w:val="18"/>
          <w:lang w:eastAsia="fr-FR"/>
        </w:rPr>
        <w:pict>
          <v:shape id="_x0000_s1030" type="#_x0000_t202" style="position:absolute;margin-left:95.9pt;margin-top:53.35pt;width:49pt;height:19.4pt;z-index:251663360">
            <v:textbox>
              <w:txbxContent>
                <w:p w:rsidR="00F70E34" w:rsidRPr="00F70E34" w:rsidRDefault="00F70E34">
                  <w:pPr>
                    <w:rPr>
                      <w:b/>
                      <w:bCs/>
                      <w:sz w:val="14"/>
                      <w:szCs w:val="14"/>
                    </w:rPr>
                  </w:pPr>
                  <w:r w:rsidRPr="00F70E34">
                    <w:rPr>
                      <w:b/>
                      <w:bCs/>
                      <w:sz w:val="14"/>
                      <w:szCs w:val="14"/>
                    </w:rPr>
                    <w:t>Impulsion</w:t>
                  </w:r>
                </w:p>
              </w:txbxContent>
            </v:textbox>
          </v:shape>
        </w:pict>
      </w:r>
      <w:r w:rsidRPr="009D03F6">
        <w:rPr>
          <w:noProof/>
          <w:sz w:val="18"/>
          <w:szCs w:val="18"/>
          <w:lang w:eastAsia="fr-FR"/>
        </w:rPr>
        <w:pict>
          <v:shape id="_x0000_s1029" type="#_x0000_t202" style="position:absolute;margin-left:18.45pt;margin-top:53.35pt;width:56.25pt;height:19.4pt;z-index:251662336">
            <v:textbox>
              <w:txbxContent>
                <w:p w:rsidR="00F70E34" w:rsidRPr="00F70E34" w:rsidRDefault="00F70E34">
                  <w:pPr>
                    <w:rPr>
                      <w:b/>
                      <w:bCs/>
                      <w:sz w:val="14"/>
                      <w:szCs w:val="14"/>
                    </w:rPr>
                  </w:pPr>
                  <w:r w:rsidRPr="00F70E34">
                    <w:rPr>
                      <w:b/>
                      <w:bCs/>
                      <w:sz w:val="14"/>
                      <w:szCs w:val="14"/>
                    </w:rPr>
                    <w:t>Planification</w:t>
                  </w:r>
                </w:p>
              </w:txbxContent>
            </v:textbox>
          </v:shape>
        </w:pict>
      </w:r>
      <w:r w:rsidRPr="009D03F6">
        <w:rPr>
          <w:noProof/>
          <w:sz w:val="18"/>
          <w:szCs w:val="18"/>
          <w:lang w:eastAsia="fr-FR"/>
        </w:rPr>
        <w:pict>
          <v:shape id="_x0000_s1028" type="#_x0000_t202" style="position:absolute;margin-left:13pt;margin-top:9.2pt;width:140.95pt;height:23pt;z-index:251661312">
            <v:textbox>
              <w:txbxContent>
                <w:p w:rsidR="00F70E34" w:rsidRPr="00F70E34" w:rsidRDefault="00F70E34">
                  <w:pPr>
                    <w:rPr>
                      <w:b/>
                      <w:bCs/>
                      <w:sz w:val="16"/>
                      <w:szCs w:val="16"/>
                      <w:u w:val="single"/>
                    </w:rPr>
                  </w:pPr>
                  <w:r w:rsidRPr="00F70E34">
                    <w:rPr>
                      <w:b/>
                      <w:bCs/>
                      <w:sz w:val="16"/>
                      <w:szCs w:val="16"/>
                      <w:u w:val="single"/>
                    </w:rPr>
                    <w:t>Fonction fondamentale de la gestion</w:t>
                  </w:r>
                </w:p>
              </w:txbxContent>
            </v:textbox>
          </v:shape>
        </w:pict>
      </w:r>
      <w:r w:rsidRPr="009D03F6">
        <w:rPr>
          <w:noProof/>
          <w:sz w:val="18"/>
          <w:szCs w:val="18"/>
        </w:rPr>
        <w:pict>
          <v:shape id="_x0000_s1027" type="#_x0000_t202" style="position:absolute;margin-left:24.75pt;margin-top:3.75pt;width:107.7pt;height:122.2pt;z-index:251660288">
            <v:textbox>
              <w:txbxContent>
                <w:p w:rsidR="00005D15" w:rsidRPr="00005D15" w:rsidRDefault="00005D15" w:rsidP="00005D15">
                  <w:pPr>
                    <w:rPr>
                      <w:b/>
                      <w:bCs/>
                      <w:sz w:val="14"/>
                      <w:szCs w:val="14"/>
                      <w:u w:val="single"/>
                    </w:rPr>
                  </w:pPr>
                  <w:r w:rsidRPr="00005D15">
                    <w:rPr>
                      <w:b/>
                      <w:bCs/>
                      <w:sz w:val="14"/>
                      <w:szCs w:val="14"/>
                      <w:u w:val="single"/>
                    </w:rPr>
                    <w:t>Ressources de base : Les 6M</w:t>
                  </w:r>
                </w:p>
                <w:p w:rsidR="00005D15" w:rsidRPr="00005D15" w:rsidRDefault="00005D15" w:rsidP="00005D15">
                  <w:pPr>
                    <w:spacing w:after="120" w:line="240" w:lineRule="auto"/>
                    <w:jc w:val="center"/>
                    <w:rPr>
                      <w:sz w:val="14"/>
                      <w:szCs w:val="14"/>
                    </w:rPr>
                  </w:pPr>
                  <w:r w:rsidRPr="00005D15">
                    <w:rPr>
                      <w:sz w:val="14"/>
                      <w:szCs w:val="14"/>
                    </w:rPr>
                    <w:t>Moyens humains</w:t>
                  </w:r>
                </w:p>
                <w:p w:rsidR="00005D15" w:rsidRDefault="00005D15" w:rsidP="00005D15">
                  <w:pPr>
                    <w:spacing w:after="120" w:line="240" w:lineRule="auto"/>
                    <w:jc w:val="center"/>
                    <w:rPr>
                      <w:sz w:val="14"/>
                      <w:szCs w:val="14"/>
                    </w:rPr>
                  </w:pPr>
                  <w:r>
                    <w:rPr>
                      <w:sz w:val="14"/>
                      <w:szCs w:val="14"/>
                    </w:rPr>
                    <w:t>Matières</w:t>
                  </w:r>
                </w:p>
                <w:p w:rsidR="00005D15" w:rsidRDefault="00005D15" w:rsidP="00005D15">
                  <w:pPr>
                    <w:spacing w:after="120" w:line="240" w:lineRule="auto"/>
                    <w:jc w:val="center"/>
                    <w:rPr>
                      <w:sz w:val="14"/>
                      <w:szCs w:val="14"/>
                    </w:rPr>
                  </w:pPr>
                  <w:r>
                    <w:rPr>
                      <w:sz w:val="14"/>
                      <w:szCs w:val="14"/>
                    </w:rPr>
                    <w:t>Machines</w:t>
                  </w:r>
                </w:p>
                <w:p w:rsidR="00005D15" w:rsidRDefault="00005D15" w:rsidP="00005D15">
                  <w:pPr>
                    <w:spacing w:after="120" w:line="240" w:lineRule="auto"/>
                    <w:jc w:val="center"/>
                    <w:rPr>
                      <w:sz w:val="14"/>
                      <w:szCs w:val="14"/>
                    </w:rPr>
                  </w:pPr>
                  <w:r>
                    <w:rPr>
                      <w:sz w:val="14"/>
                      <w:szCs w:val="14"/>
                    </w:rPr>
                    <w:t>Méthode</w:t>
                  </w:r>
                </w:p>
                <w:p w:rsidR="00005D15" w:rsidRDefault="00005D15" w:rsidP="00005D15">
                  <w:pPr>
                    <w:spacing w:after="120" w:line="240" w:lineRule="auto"/>
                    <w:jc w:val="center"/>
                    <w:rPr>
                      <w:sz w:val="14"/>
                      <w:szCs w:val="14"/>
                    </w:rPr>
                  </w:pPr>
                  <w:r>
                    <w:rPr>
                      <w:sz w:val="14"/>
                      <w:szCs w:val="14"/>
                    </w:rPr>
                    <w:t>Monnaie (K)</w:t>
                  </w:r>
                </w:p>
                <w:p w:rsidR="00005D15" w:rsidRPr="00005D15" w:rsidRDefault="00005D15" w:rsidP="00005D15">
                  <w:pPr>
                    <w:spacing w:after="120" w:line="240" w:lineRule="auto"/>
                    <w:jc w:val="center"/>
                    <w:rPr>
                      <w:sz w:val="14"/>
                      <w:szCs w:val="14"/>
                    </w:rPr>
                  </w:pPr>
                  <w:r>
                    <w:rPr>
                      <w:sz w:val="14"/>
                      <w:szCs w:val="14"/>
                    </w:rPr>
                    <w:t>Marchés</w:t>
                  </w:r>
                </w:p>
              </w:txbxContent>
            </v:textbox>
            <w10:wrap type="square"/>
          </v:shape>
        </w:pict>
      </w:r>
    </w:p>
    <w:p w:rsidR="00E47ABF" w:rsidRPr="004444EA" w:rsidRDefault="00E47ABF" w:rsidP="00E47ABF">
      <w:pPr>
        <w:rPr>
          <w:sz w:val="18"/>
          <w:szCs w:val="18"/>
        </w:rPr>
      </w:pPr>
    </w:p>
    <w:p w:rsidR="00E47ABF" w:rsidRPr="004444EA" w:rsidRDefault="00E47ABF" w:rsidP="00E47ABF">
      <w:pPr>
        <w:rPr>
          <w:sz w:val="18"/>
          <w:szCs w:val="18"/>
        </w:rPr>
      </w:pPr>
    </w:p>
    <w:p w:rsidR="00E47ABF" w:rsidRPr="004444EA" w:rsidRDefault="00E47ABF" w:rsidP="00E47ABF">
      <w:pPr>
        <w:rPr>
          <w:sz w:val="18"/>
          <w:szCs w:val="18"/>
        </w:rPr>
      </w:pPr>
    </w:p>
    <w:p w:rsidR="00E47ABF" w:rsidRPr="004444EA" w:rsidRDefault="00E47ABF" w:rsidP="00E47ABF">
      <w:pPr>
        <w:rPr>
          <w:sz w:val="18"/>
          <w:szCs w:val="18"/>
        </w:rPr>
      </w:pPr>
    </w:p>
    <w:p w:rsidR="00005D15" w:rsidRPr="004444EA" w:rsidRDefault="00005D15" w:rsidP="00E47ABF">
      <w:pPr>
        <w:ind w:firstLine="708"/>
        <w:rPr>
          <w:sz w:val="18"/>
          <w:szCs w:val="18"/>
        </w:rPr>
      </w:pPr>
    </w:p>
    <w:p w:rsidR="00E47ABF" w:rsidRPr="004444EA" w:rsidRDefault="00E47ABF" w:rsidP="00472949">
      <w:pPr>
        <w:spacing w:after="120" w:line="240" w:lineRule="auto"/>
        <w:ind w:firstLine="708"/>
        <w:rPr>
          <w:sz w:val="18"/>
          <w:szCs w:val="18"/>
        </w:rPr>
      </w:pPr>
      <w:r w:rsidRPr="007A0ED9">
        <w:rPr>
          <w:b/>
          <w:bCs/>
          <w:sz w:val="18"/>
          <w:szCs w:val="18"/>
          <w:u w:val="single"/>
        </w:rPr>
        <w:t>La gestion</w:t>
      </w:r>
      <w:r w:rsidRPr="004444EA">
        <w:rPr>
          <w:sz w:val="18"/>
          <w:szCs w:val="18"/>
        </w:rPr>
        <w:t xml:space="preserve"> est donc une activité qui ordonne les efforts en combinant des événements isolées en relation significative. Les relations permettent à leurs tours de résoudre des problèmes et atteindre des objectifs.</w:t>
      </w:r>
    </w:p>
    <w:p w:rsidR="00E47ABF" w:rsidRPr="004444EA" w:rsidRDefault="00E47ABF" w:rsidP="00472949">
      <w:pPr>
        <w:pStyle w:val="Paragraphedeliste"/>
        <w:numPr>
          <w:ilvl w:val="0"/>
          <w:numId w:val="3"/>
        </w:numPr>
        <w:spacing w:after="120" w:line="240" w:lineRule="auto"/>
        <w:ind w:left="426" w:hanging="426"/>
        <w:rPr>
          <w:sz w:val="18"/>
          <w:szCs w:val="18"/>
        </w:rPr>
      </w:pPr>
      <w:r w:rsidRPr="004444EA">
        <w:rPr>
          <w:b/>
          <w:bCs/>
          <w:sz w:val="18"/>
          <w:szCs w:val="18"/>
          <w:u w:val="single"/>
        </w:rPr>
        <w:t xml:space="preserve">L’approche en </w:t>
      </w:r>
      <w:r w:rsidR="00B0203B" w:rsidRPr="004444EA">
        <w:rPr>
          <w:b/>
          <w:bCs/>
          <w:sz w:val="18"/>
          <w:szCs w:val="18"/>
          <w:u w:val="single"/>
        </w:rPr>
        <w:t>termes</w:t>
      </w:r>
      <w:r w:rsidRPr="004444EA">
        <w:rPr>
          <w:b/>
          <w:bCs/>
          <w:sz w:val="18"/>
          <w:szCs w:val="18"/>
          <w:u w:val="single"/>
        </w:rPr>
        <w:t xml:space="preserve"> de processus de gestion :</w:t>
      </w:r>
      <w:r w:rsidRPr="004444EA">
        <w:rPr>
          <w:sz w:val="18"/>
          <w:szCs w:val="18"/>
        </w:rPr>
        <w:t xml:space="preserve"> a été enrichi par l’apport de </w:t>
      </w:r>
      <w:r w:rsidRPr="004444EA">
        <w:rPr>
          <w:sz w:val="18"/>
          <w:szCs w:val="18"/>
          <w:u w:val="single"/>
        </w:rPr>
        <w:t>l’analyse systémique</w:t>
      </w:r>
      <w:r w:rsidRPr="004444EA">
        <w:rPr>
          <w:sz w:val="18"/>
          <w:szCs w:val="18"/>
        </w:rPr>
        <w:t xml:space="preserve"> qui consiste à la présentation des fonctions principales du processus de gestion en </w:t>
      </w:r>
      <w:r w:rsidR="00B0203B" w:rsidRPr="004444EA">
        <w:rPr>
          <w:sz w:val="18"/>
          <w:szCs w:val="18"/>
        </w:rPr>
        <w:t>termes</w:t>
      </w:r>
      <w:r w:rsidRPr="004444EA">
        <w:rPr>
          <w:sz w:val="18"/>
          <w:szCs w:val="18"/>
        </w:rPr>
        <w:t xml:space="preserve"> de système</w:t>
      </w:r>
      <w:r w:rsidR="000673E2" w:rsidRPr="004444EA">
        <w:rPr>
          <w:sz w:val="18"/>
          <w:szCs w:val="18"/>
        </w:rPr>
        <w:t>.</w:t>
      </w:r>
    </w:p>
    <w:p w:rsidR="000673E2" w:rsidRPr="004444EA" w:rsidRDefault="000673E2" w:rsidP="00472949">
      <w:pPr>
        <w:pStyle w:val="Paragraphedeliste"/>
        <w:spacing w:after="120" w:line="240" w:lineRule="auto"/>
        <w:ind w:left="426"/>
        <w:rPr>
          <w:b/>
          <w:bCs/>
          <w:sz w:val="18"/>
          <w:szCs w:val="18"/>
          <w:u w:val="single"/>
        </w:rPr>
      </w:pPr>
    </w:p>
    <w:p w:rsidR="000673E2" w:rsidRDefault="000673E2" w:rsidP="00472949">
      <w:pPr>
        <w:pStyle w:val="Paragraphedeliste"/>
        <w:numPr>
          <w:ilvl w:val="0"/>
          <w:numId w:val="1"/>
        </w:numPr>
        <w:spacing w:after="120" w:line="240" w:lineRule="auto"/>
        <w:rPr>
          <w:sz w:val="18"/>
          <w:szCs w:val="18"/>
        </w:rPr>
      </w:pPr>
      <w:r w:rsidRPr="004444EA">
        <w:rPr>
          <w:sz w:val="18"/>
          <w:szCs w:val="18"/>
          <w:u w:val="single"/>
        </w:rPr>
        <w:t>Un système :</w:t>
      </w:r>
      <w:r w:rsidRPr="004444EA">
        <w:rPr>
          <w:sz w:val="18"/>
          <w:szCs w:val="18"/>
        </w:rPr>
        <w:t xml:space="preserve"> est considéré comme un ensemble d’éléments interdépendants qui peuvent être de nature : biologique, physique, théorique formant un tour complexe.</w:t>
      </w:r>
    </w:p>
    <w:p w:rsidR="008A798D" w:rsidRPr="008A798D" w:rsidRDefault="008A798D" w:rsidP="00472949">
      <w:pPr>
        <w:pStyle w:val="Paragraphedeliste"/>
        <w:numPr>
          <w:ilvl w:val="0"/>
          <w:numId w:val="1"/>
        </w:numPr>
        <w:spacing w:after="120" w:line="240" w:lineRule="auto"/>
        <w:rPr>
          <w:sz w:val="18"/>
          <w:szCs w:val="18"/>
        </w:rPr>
      </w:pPr>
      <w:r w:rsidRPr="008A798D">
        <w:rPr>
          <w:sz w:val="18"/>
          <w:szCs w:val="18"/>
        </w:rPr>
        <w:t>Dans ce cadre, la gestion doit faire une même action avec les facteurs de l’environnement</w:t>
      </w:r>
    </w:p>
    <w:p w:rsidR="008A798D" w:rsidRPr="008A798D" w:rsidRDefault="008A798D" w:rsidP="00472949">
      <w:pPr>
        <w:pStyle w:val="Paragraphedeliste"/>
        <w:numPr>
          <w:ilvl w:val="0"/>
          <w:numId w:val="1"/>
        </w:numPr>
        <w:spacing w:after="120" w:line="240" w:lineRule="auto"/>
        <w:rPr>
          <w:sz w:val="18"/>
          <w:szCs w:val="18"/>
        </w:rPr>
      </w:pPr>
      <w:r w:rsidRPr="008A798D">
        <w:rPr>
          <w:sz w:val="18"/>
          <w:szCs w:val="18"/>
        </w:rPr>
        <w:t>Lorsqu’on planifie, on ne peut pas négliger les variables externes tel que : (l’étape de marché, la technologie, les pressions sociales)</w:t>
      </w:r>
      <w:r>
        <w:rPr>
          <w:sz w:val="18"/>
          <w:szCs w:val="18"/>
        </w:rPr>
        <w:t>.</w:t>
      </w:r>
    </w:p>
    <w:p w:rsidR="008A798D" w:rsidRDefault="008A798D" w:rsidP="008A798D">
      <w:pPr>
        <w:spacing w:after="120" w:line="240" w:lineRule="auto"/>
        <w:rPr>
          <w:sz w:val="18"/>
          <w:szCs w:val="18"/>
        </w:rPr>
      </w:pPr>
      <w:r>
        <w:rPr>
          <w:sz w:val="18"/>
          <w:szCs w:val="18"/>
        </w:rPr>
        <w:t>Lorsqu’on dresse le pan d’un système organisationnel qui vise à aider les individus à s’acquitter de leurs fonctions, le gestionnaire sera influencé par les types de comportements que les individus se sont vus.</w:t>
      </w:r>
    </w:p>
    <w:p w:rsidR="008A798D" w:rsidRDefault="005C68B9" w:rsidP="008A798D">
      <w:pPr>
        <w:spacing w:after="120" w:line="240" w:lineRule="auto"/>
        <w:rPr>
          <w:sz w:val="18"/>
          <w:szCs w:val="18"/>
        </w:rPr>
      </w:pPr>
      <w:r>
        <w:rPr>
          <w:sz w:val="18"/>
          <w:szCs w:val="18"/>
        </w:rPr>
        <w:t xml:space="preserve">Les systèmes (planification, organisation, contrôle) jouent un rôle important et spécifique à l’intérieur du domaine managérial, et la fonction </w:t>
      </w:r>
      <w:r w:rsidRPr="005C68B9">
        <w:rPr>
          <w:sz w:val="18"/>
          <w:szCs w:val="18"/>
        </w:rPr>
        <w:t>“</w:t>
      </w:r>
      <w:r>
        <w:rPr>
          <w:sz w:val="18"/>
          <w:szCs w:val="18"/>
        </w:rPr>
        <w:t xml:space="preserve"> Feed-</w:t>
      </w:r>
      <w:r w:rsidRPr="005C68B9">
        <w:rPr>
          <w:sz w:val="18"/>
          <w:szCs w:val="18"/>
        </w:rPr>
        <w:t>back”</w:t>
      </w:r>
      <w:r>
        <w:rPr>
          <w:sz w:val="18"/>
          <w:szCs w:val="18"/>
        </w:rPr>
        <w:t xml:space="preserve"> permet la correction et la préparation des nouvelles décisions.</w:t>
      </w:r>
    </w:p>
    <w:p w:rsidR="005C68B9" w:rsidRDefault="009D03F6" w:rsidP="005C68B9">
      <w:pPr>
        <w:tabs>
          <w:tab w:val="left" w:pos="2650"/>
          <w:tab w:val="center" w:pos="5103"/>
        </w:tabs>
        <w:spacing w:after="120" w:line="240" w:lineRule="auto"/>
        <w:rPr>
          <w:sz w:val="18"/>
          <w:szCs w:val="18"/>
        </w:rPr>
      </w:pPr>
      <w:r w:rsidRPr="009D03F6">
        <w:rPr>
          <w:noProof/>
          <w:sz w:val="18"/>
          <w:szCs w:val="18"/>
          <w:lang w:eastAsia="fr-FR"/>
        </w:rPr>
        <w:lastRenderedPageBreak/>
        <w:pict>
          <v:shape id="_x0000_s1059" type="#_x0000_t32" style="position:absolute;margin-left:188.75pt;margin-top:13.5pt;width:104.35pt;height:25.55pt;flip:x y;z-index:251684864" o:connectortype="straight">
            <v:stroke endarrow="block"/>
          </v:shape>
        </w:pict>
      </w:r>
      <w:r w:rsidRPr="009D03F6">
        <w:rPr>
          <w:noProof/>
          <w:sz w:val="18"/>
          <w:szCs w:val="18"/>
          <w:lang w:eastAsia="fr-FR"/>
        </w:rPr>
        <w:pict>
          <v:shape id="_x0000_s1060" type="#_x0000_t32" style="position:absolute;margin-left:199.65pt;margin-top:8.8pt;width:73.2pt;height:0;z-index:251685888" o:connectortype="straight">
            <v:stroke endarrow="block"/>
          </v:shape>
        </w:pict>
      </w:r>
      <w:r w:rsidRPr="009D03F6">
        <w:rPr>
          <w:noProof/>
          <w:sz w:val="18"/>
          <w:szCs w:val="18"/>
          <w:lang w:eastAsia="fr-FR"/>
        </w:rPr>
        <w:pict>
          <v:shape id="_x0000_s1050" type="#_x0000_t202" style="position:absolute;margin-left:16.25pt;margin-top:-2.7pt;width:87.75pt;height:61.1pt;z-index:251679744">
            <v:textbox>
              <w:txbxContent>
                <w:p w:rsidR="005C68B9" w:rsidRPr="005C68B9" w:rsidRDefault="005C68B9" w:rsidP="005C68B9">
                  <w:pPr>
                    <w:jc w:val="center"/>
                    <w:rPr>
                      <w:sz w:val="16"/>
                      <w:szCs w:val="16"/>
                      <w:u w:val="single"/>
                    </w:rPr>
                  </w:pPr>
                  <w:r w:rsidRPr="005C68B9">
                    <w:rPr>
                      <w:sz w:val="16"/>
                      <w:szCs w:val="16"/>
                      <w:u w:val="single"/>
                    </w:rPr>
                    <w:t>Ressource :</w:t>
                  </w:r>
                </w:p>
                <w:p w:rsidR="005C68B9" w:rsidRPr="005C68B9" w:rsidRDefault="005C68B9" w:rsidP="005C68B9">
                  <w:pPr>
                    <w:jc w:val="center"/>
                    <w:rPr>
                      <w:sz w:val="16"/>
                      <w:szCs w:val="16"/>
                    </w:rPr>
                  </w:pPr>
                  <w:r>
                    <w:rPr>
                      <w:sz w:val="16"/>
                      <w:szCs w:val="16"/>
                    </w:rPr>
                    <w:t xml:space="preserve">Entrés </w:t>
                  </w:r>
                  <w:r>
                    <w:rPr>
                      <w:sz w:val="16"/>
                      <w:szCs w:val="16"/>
                    </w:rPr>
                    <w:br/>
                  </w:r>
                  <w:r w:rsidRPr="005C68B9">
                    <w:rPr>
                      <w:sz w:val="16"/>
                      <w:szCs w:val="16"/>
                    </w:rPr>
                    <w:t xml:space="preserve"> Inputs</w:t>
                  </w:r>
                </w:p>
              </w:txbxContent>
            </v:textbox>
          </v:shape>
        </w:pict>
      </w:r>
      <w:r w:rsidRPr="009D03F6">
        <w:rPr>
          <w:noProof/>
          <w:sz w:val="18"/>
          <w:szCs w:val="18"/>
          <w:lang w:eastAsia="fr-FR"/>
        </w:rPr>
        <w:pict>
          <v:shape id="_x0000_s1057" type="#_x0000_t202" style="position:absolute;margin-left:366.6pt;margin-top:-2.7pt;width:92pt;height:61.1pt;z-index:251683840">
            <v:textbox>
              <w:txbxContent>
                <w:p w:rsidR="00F65BA6" w:rsidRPr="00F65BA6" w:rsidRDefault="00F65BA6" w:rsidP="00F65BA6">
                  <w:pPr>
                    <w:jc w:val="center"/>
                    <w:rPr>
                      <w:sz w:val="16"/>
                      <w:szCs w:val="16"/>
                      <w:u w:val="single"/>
                    </w:rPr>
                  </w:pPr>
                  <w:r w:rsidRPr="00F65BA6">
                    <w:rPr>
                      <w:sz w:val="16"/>
                      <w:szCs w:val="16"/>
                      <w:u w:val="single"/>
                    </w:rPr>
                    <w:t>Résultats :</w:t>
                  </w:r>
                </w:p>
                <w:p w:rsidR="00F65BA6" w:rsidRPr="00F65BA6" w:rsidRDefault="00F65BA6" w:rsidP="00F65BA6">
                  <w:pPr>
                    <w:jc w:val="center"/>
                    <w:rPr>
                      <w:sz w:val="16"/>
                      <w:szCs w:val="16"/>
                    </w:rPr>
                  </w:pPr>
                  <w:r w:rsidRPr="00F65BA6">
                    <w:rPr>
                      <w:sz w:val="16"/>
                      <w:szCs w:val="16"/>
                    </w:rPr>
                    <w:t>Sorties</w:t>
                  </w:r>
                  <w:r>
                    <w:rPr>
                      <w:sz w:val="16"/>
                      <w:szCs w:val="16"/>
                    </w:rPr>
                    <w:br/>
                  </w:r>
                  <w:r w:rsidRPr="00F65BA6">
                    <w:rPr>
                      <w:sz w:val="16"/>
                      <w:szCs w:val="16"/>
                    </w:rPr>
                    <w:t>outputs</w:t>
                  </w:r>
                </w:p>
              </w:txbxContent>
            </v:textbox>
          </v:shape>
        </w:pict>
      </w:r>
      <w:r w:rsidRPr="009D03F6">
        <w:rPr>
          <w:noProof/>
          <w:sz w:val="18"/>
          <w:szCs w:val="18"/>
          <w:lang w:eastAsia="fr-FR"/>
        </w:rPr>
        <w:pict>
          <v:shape id="_x0000_s1053" type="#_x0000_t32" style="position:absolute;margin-left:313.4pt;margin-top:13.5pt;width:.6pt;height:16.95pt;z-index:251681792" o:connectortype="straight">
            <v:stroke endarrow="block"/>
          </v:shape>
        </w:pict>
      </w:r>
      <w:r w:rsidR="005C68B9">
        <w:rPr>
          <w:sz w:val="18"/>
          <w:szCs w:val="18"/>
        </w:rPr>
        <w:tab/>
      </w:r>
      <w:r w:rsidR="00F65BA6">
        <w:rPr>
          <w:sz w:val="18"/>
          <w:szCs w:val="18"/>
        </w:rPr>
        <w:t xml:space="preserve">   </w:t>
      </w:r>
      <w:r w:rsidR="005C68B9">
        <w:rPr>
          <w:sz w:val="18"/>
          <w:szCs w:val="18"/>
        </w:rPr>
        <w:t>Planification</w:t>
      </w:r>
      <w:r w:rsidR="005C68B9">
        <w:rPr>
          <w:sz w:val="18"/>
          <w:szCs w:val="18"/>
        </w:rPr>
        <w:tab/>
      </w:r>
      <w:r w:rsidR="00F65BA6">
        <w:rPr>
          <w:sz w:val="18"/>
          <w:szCs w:val="18"/>
        </w:rPr>
        <w:t xml:space="preserve">                                                     </w:t>
      </w:r>
      <w:r w:rsidR="005C68B9">
        <w:rPr>
          <w:sz w:val="18"/>
          <w:szCs w:val="18"/>
        </w:rPr>
        <w:t>Organisation</w:t>
      </w:r>
    </w:p>
    <w:p w:rsidR="005C68B9" w:rsidRPr="005C68B9" w:rsidRDefault="005C68B9" w:rsidP="008A798D">
      <w:pPr>
        <w:spacing w:after="120" w:line="240" w:lineRule="auto"/>
        <w:rPr>
          <w:sz w:val="18"/>
          <w:szCs w:val="18"/>
        </w:rPr>
      </w:pPr>
    </w:p>
    <w:p w:rsidR="008A798D" w:rsidRDefault="005C68B9" w:rsidP="00F65BA6">
      <w:pPr>
        <w:tabs>
          <w:tab w:val="left" w:pos="2662"/>
          <w:tab w:val="center" w:pos="5103"/>
        </w:tabs>
        <w:spacing w:after="120" w:line="240" w:lineRule="auto"/>
        <w:rPr>
          <w:sz w:val="18"/>
          <w:szCs w:val="18"/>
        </w:rPr>
      </w:pPr>
      <w:r>
        <w:rPr>
          <w:sz w:val="18"/>
          <w:szCs w:val="18"/>
        </w:rPr>
        <w:tab/>
      </w:r>
      <w:r w:rsidR="00F65BA6">
        <w:rPr>
          <w:sz w:val="18"/>
          <w:szCs w:val="18"/>
        </w:rPr>
        <w:t xml:space="preserve">    </w:t>
      </w:r>
      <w:r>
        <w:rPr>
          <w:sz w:val="18"/>
          <w:szCs w:val="18"/>
        </w:rPr>
        <w:t>Impulsion</w:t>
      </w:r>
      <w:r w:rsidR="00F65BA6">
        <w:rPr>
          <w:sz w:val="18"/>
          <w:szCs w:val="18"/>
        </w:rPr>
        <w:t> :</w:t>
      </w:r>
      <w:r w:rsidR="00F65BA6">
        <w:rPr>
          <w:sz w:val="18"/>
          <w:szCs w:val="18"/>
        </w:rPr>
        <w:tab/>
        <w:t xml:space="preserve">                                                          Contrôle :</w:t>
      </w:r>
      <w:r w:rsidR="00F65BA6">
        <w:rPr>
          <w:sz w:val="18"/>
          <w:szCs w:val="18"/>
        </w:rPr>
        <w:br/>
      </w:r>
    </w:p>
    <w:p w:rsidR="00961246" w:rsidRDefault="00961246" w:rsidP="008A798D">
      <w:pPr>
        <w:spacing w:after="120" w:line="240" w:lineRule="auto"/>
        <w:rPr>
          <w:sz w:val="18"/>
          <w:szCs w:val="18"/>
        </w:rPr>
      </w:pPr>
    </w:p>
    <w:p w:rsidR="008A798D" w:rsidRDefault="005C68B9" w:rsidP="008A798D">
      <w:pPr>
        <w:spacing w:after="120" w:line="240" w:lineRule="auto"/>
        <w:rPr>
          <w:sz w:val="18"/>
          <w:szCs w:val="18"/>
        </w:rPr>
      </w:pPr>
      <w:r>
        <w:rPr>
          <w:sz w:val="18"/>
          <w:szCs w:val="18"/>
        </w:rPr>
        <w:t>Les systèmes d’organisation permettent à partir de la combinaison des moyens d’atteindre des résultats d’ordre supérieure, même si on dispose de moyens d’impulsion reste importante.</w:t>
      </w:r>
    </w:p>
    <w:p w:rsidR="005C68B9" w:rsidRPr="008A798D" w:rsidRDefault="005C68B9" w:rsidP="002A6048">
      <w:pPr>
        <w:spacing w:after="120" w:line="240" w:lineRule="auto"/>
        <w:rPr>
          <w:sz w:val="18"/>
          <w:szCs w:val="18"/>
        </w:rPr>
      </w:pPr>
      <w:r>
        <w:rPr>
          <w:sz w:val="18"/>
          <w:szCs w:val="18"/>
        </w:rPr>
        <w:t>Enfin, le contrôle est nécessaire dans toute organisation, le contrôle a priori constitue une anticipation de contrôler. A l’intérieur de ces systèmes on retrouve des sous systèmes (système délégation, de budgétisation)</w:t>
      </w:r>
    </w:p>
    <w:p w:rsidR="00F817B9" w:rsidRPr="006B1368" w:rsidRDefault="00F817B9" w:rsidP="00F817B9">
      <w:pPr>
        <w:spacing w:after="120" w:line="240" w:lineRule="auto"/>
        <w:rPr>
          <w:b/>
          <w:bCs/>
          <w:color w:val="4F81BD" w:themeColor="accent1"/>
          <w:sz w:val="20"/>
          <w:szCs w:val="20"/>
          <w:u w:val="single"/>
        </w:rPr>
      </w:pPr>
      <w:r w:rsidRPr="006B1368">
        <w:rPr>
          <w:b/>
          <w:bCs/>
          <w:color w:val="4F81BD" w:themeColor="accent1"/>
          <w:sz w:val="20"/>
          <w:szCs w:val="20"/>
          <w:u w:val="single"/>
        </w:rPr>
        <w:t>3* L’approche décisionnelle :</w:t>
      </w:r>
    </w:p>
    <w:p w:rsidR="00F817B9" w:rsidRDefault="00F817B9" w:rsidP="00F817B9">
      <w:pPr>
        <w:spacing w:after="120" w:line="240" w:lineRule="auto"/>
        <w:rPr>
          <w:sz w:val="18"/>
          <w:szCs w:val="18"/>
        </w:rPr>
      </w:pPr>
      <w:r>
        <w:rPr>
          <w:sz w:val="18"/>
          <w:szCs w:val="18"/>
        </w:rPr>
        <w:t>Les tenants de cette école (Simon, Cyert et March à affirment que la décision est le vrai travail du dirigeant et que tout gestionnaire est un preneur de décision</w:t>
      </w:r>
    </w:p>
    <w:p w:rsidR="00F817B9" w:rsidRDefault="00F817B9" w:rsidP="00F817B9">
      <w:pPr>
        <w:spacing w:after="120" w:line="240" w:lineRule="auto"/>
        <w:rPr>
          <w:sz w:val="18"/>
          <w:szCs w:val="18"/>
        </w:rPr>
      </w:pPr>
      <w:r>
        <w:rPr>
          <w:sz w:val="18"/>
          <w:szCs w:val="18"/>
        </w:rPr>
        <w:t xml:space="preserve">Ces auteurs ont étudiés </w:t>
      </w:r>
      <w:r w:rsidR="006B1368">
        <w:rPr>
          <w:sz w:val="18"/>
          <w:szCs w:val="18"/>
        </w:rPr>
        <w:t>les organisations</w:t>
      </w:r>
      <w:r>
        <w:rPr>
          <w:sz w:val="18"/>
          <w:szCs w:val="18"/>
        </w:rPr>
        <w:t xml:space="preserve"> par l’intermédiaire de l’examen de leurs décisions, alors que la conceptualisation moderne des décisions ne se limite pas à un domaine déterminé et ne résulte</w:t>
      </w:r>
      <w:r w:rsidR="006B1368">
        <w:rPr>
          <w:sz w:val="18"/>
          <w:szCs w:val="18"/>
        </w:rPr>
        <w:t xml:space="preserve"> non plus d’u</w:t>
      </w:r>
      <w:r>
        <w:rPr>
          <w:sz w:val="18"/>
          <w:szCs w:val="18"/>
        </w:rPr>
        <w:t>n seul exercice</w:t>
      </w:r>
      <w:r w:rsidR="006B1368">
        <w:rPr>
          <w:sz w:val="18"/>
          <w:szCs w:val="18"/>
        </w:rPr>
        <w:t>.</w:t>
      </w:r>
    </w:p>
    <w:p w:rsidR="00F817B9" w:rsidRPr="006B1368" w:rsidRDefault="00F817B9" w:rsidP="00F817B9">
      <w:pPr>
        <w:spacing w:after="120" w:line="240" w:lineRule="auto"/>
        <w:rPr>
          <w:b/>
          <w:bCs/>
          <w:color w:val="9BBB59" w:themeColor="accent3"/>
          <w:sz w:val="18"/>
          <w:szCs w:val="18"/>
          <w:u w:val="single"/>
        </w:rPr>
      </w:pPr>
      <w:r w:rsidRPr="006B1368">
        <w:rPr>
          <w:b/>
          <w:bCs/>
          <w:color w:val="9BBB59" w:themeColor="accent3"/>
          <w:sz w:val="18"/>
          <w:szCs w:val="18"/>
          <w:u w:val="single"/>
        </w:rPr>
        <w:t xml:space="preserve">Pour conclure Tabatoni et Jarniou avancent que : </w:t>
      </w:r>
    </w:p>
    <w:p w:rsidR="00F817B9" w:rsidRDefault="00F817B9" w:rsidP="00F817B9">
      <w:pPr>
        <w:pStyle w:val="Paragraphedeliste"/>
        <w:numPr>
          <w:ilvl w:val="0"/>
          <w:numId w:val="1"/>
        </w:numPr>
        <w:spacing w:after="120" w:line="240" w:lineRule="auto"/>
        <w:rPr>
          <w:sz w:val="18"/>
          <w:szCs w:val="18"/>
        </w:rPr>
      </w:pPr>
      <w:r w:rsidRPr="00F817B9">
        <w:rPr>
          <w:sz w:val="18"/>
          <w:szCs w:val="18"/>
        </w:rPr>
        <w:t xml:space="preserve">un processus de gestion met en œuvre une action humaine commune dans une organisation afin de réaliser des </w:t>
      </w:r>
      <w:r w:rsidR="006B1368" w:rsidRPr="00F817B9">
        <w:rPr>
          <w:sz w:val="18"/>
          <w:szCs w:val="18"/>
        </w:rPr>
        <w:t>objectifs.</w:t>
      </w:r>
    </w:p>
    <w:p w:rsidR="00F817B9" w:rsidRDefault="00F817B9" w:rsidP="00F817B9">
      <w:pPr>
        <w:pStyle w:val="Paragraphedeliste"/>
        <w:numPr>
          <w:ilvl w:val="0"/>
          <w:numId w:val="1"/>
        </w:numPr>
        <w:spacing w:after="120" w:line="240" w:lineRule="auto"/>
        <w:rPr>
          <w:sz w:val="18"/>
          <w:szCs w:val="18"/>
        </w:rPr>
      </w:pPr>
      <w:r>
        <w:rPr>
          <w:sz w:val="18"/>
          <w:szCs w:val="18"/>
        </w:rPr>
        <w:t xml:space="preserve">un système de gestion est un système de processus de </w:t>
      </w:r>
      <w:r w:rsidR="006B1368">
        <w:rPr>
          <w:sz w:val="18"/>
          <w:szCs w:val="18"/>
        </w:rPr>
        <w:t>décisions</w:t>
      </w:r>
      <w:r>
        <w:rPr>
          <w:sz w:val="18"/>
          <w:szCs w:val="18"/>
        </w:rPr>
        <w:t xml:space="preserve"> qui </w:t>
      </w:r>
      <w:r w:rsidR="006B1368">
        <w:rPr>
          <w:sz w:val="18"/>
          <w:szCs w:val="18"/>
        </w:rPr>
        <w:t>finalise,</w:t>
      </w:r>
      <w:r>
        <w:rPr>
          <w:sz w:val="18"/>
          <w:szCs w:val="18"/>
        </w:rPr>
        <w:t xml:space="preserve"> organise et anime des actions de personnes </w:t>
      </w:r>
      <w:r w:rsidR="006B1368">
        <w:rPr>
          <w:sz w:val="18"/>
          <w:szCs w:val="18"/>
        </w:rPr>
        <w:t>ou dirigeants de personnes réali</w:t>
      </w:r>
      <w:r>
        <w:rPr>
          <w:sz w:val="18"/>
          <w:szCs w:val="18"/>
        </w:rPr>
        <w:t xml:space="preserve">sant les activités qui leurs sont assignés dans une organisation </w:t>
      </w:r>
    </w:p>
    <w:p w:rsidR="006B1368" w:rsidRDefault="00F817B9" w:rsidP="00F817B9">
      <w:pPr>
        <w:pStyle w:val="Paragraphedeliste"/>
        <w:numPr>
          <w:ilvl w:val="0"/>
          <w:numId w:val="1"/>
        </w:numPr>
        <w:spacing w:after="120" w:line="240" w:lineRule="auto"/>
        <w:rPr>
          <w:sz w:val="18"/>
          <w:szCs w:val="18"/>
        </w:rPr>
      </w:pPr>
      <w:r>
        <w:rPr>
          <w:sz w:val="18"/>
          <w:szCs w:val="18"/>
        </w:rPr>
        <w:t>la sagesse c’</w:t>
      </w:r>
      <w:r w:rsidR="006B1368">
        <w:rPr>
          <w:sz w:val="18"/>
          <w:szCs w:val="18"/>
        </w:rPr>
        <w:t xml:space="preserve">est deviner </w:t>
      </w:r>
      <w:r>
        <w:rPr>
          <w:sz w:val="18"/>
          <w:szCs w:val="18"/>
        </w:rPr>
        <w:t xml:space="preserve"> les</w:t>
      </w:r>
      <w:r w:rsidR="006B1368">
        <w:rPr>
          <w:sz w:val="18"/>
          <w:szCs w:val="18"/>
        </w:rPr>
        <w:t xml:space="preserve"> conséquences à long terme des </w:t>
      </w:r>
      <w:r>
        <w:rPr>
          <w:sz w:val="18"/>
          <w:szCs w:val="18"/>
        </w:rPr>
        <w:t xml:space="preserve"> actes accomplies au </w:t>
      </w:r>
      <w:r w:rsidR="006B1368">
        <w:rPr>
          <w:sz w:val="18"/>
          <w:szCs w:val="18"/>
        </w:rPr>
        <w:t>quotidien,</w:t>
      </w:r>
      <w:r>
        <w:rPr>
          <w:sz w:val="18"/>
          <w:szCs w:val="18"/>
        </w:rPr>
        <w:t xml:space="preserve"> c’est aussi l’art de contrôler ce qui est contrôlable, elle consiste à penser au futur pour s’efforcer de le contrôler :</w:t>
      </w:r>
      <w:r w:rsidR="006B1368">
        <w:rPr>
          <w:sz w:val="18"/>
          <w:szCs w:val="18"/>
        </w:rPr>
        <w:t xml:space="preserve"> </w:t>
      </w:r>
    </w:p>
    <w:p w:rsidR="00F817B9" w:rsidRDefault="006B1368" w:rsidP="006B1368">
      <w:pPr>
        <w:pStyle w:val="Paragraphedeliste"/>
        <w:spacing w:after="120" w:line="240" w:lineRule="auto"/>
        <w:ind w:left="644"/>
        <w:rPr>
          <w:sz w:val="18"/>
          <w:szCs w:val="18"/>
        </w:rPr>
      </w:pPr>
      <w:r>
        <w:rPr>
          <w:sz w:val="18"/>
          <w:szCs w:val="18"/>
        </w:rPr>
        <w:t>« La planification</w:t>
      </w:r>
      <w:r w:rsidR="00F817B9">
        <w:rPr>
          <w:sz w:val="18"/>
          <w:szCs w:val="18"/>
        </w:rPr>
        <w:t xml:space="preserve"> constitue l’outil </w:t>
      </w:r>
      <w:r>
        <w:rPr>
          <w:sz w:val="18"/>
          <w:szCs w:val="18"/>
        </w:rPr>
        <w:t>indispensable</w:t>
      </w:r>
      <w:r w:rsidR="00F817B9">
        <w:rPr>
          <w:sz w:val="18"/>
          <w:szCs w:val="18"/>
        </w:rPr>
        <w:t xml:space="preserve"> ainsi elle </w:t>
      </w:r>
      <w:r>
        <w:rPr>
          <w:sz w:val="18"/>
          <w:szCs w:val="18"/>
        </w:rPr>
        <w:t>ét</w:t>
      </w:r>
      <w:r w:rsidR="00F817B9">
        <w:rPr>
          <w:sz w:val="18"/>
          <w:szCs w:val="18"/>
        </w:rPr>
        <w:t xml:space="preserve">ait dans l’es années 50 une activité de type budgétaire et ensuite elle a devenu une méthode de travail </w:t>
      </w:r>
      <w:r>
        <w:rPr>
          <w:sz w:val="18"/>
          <w:szCs w:val="18"/>
        </w:rPr>
        <w:t>au milieu des années 60 »</w:t>
      </w:r>
    </w:p>
    <w:p w:rsidR="006B1368" w:rsidRPr="006B1368" w:rsidRDefault="006B1368" w:rsidP="006B1368">
      <w:pPr>
        <w:pStyle w:val="Paragraphedeliste"/>
        <w:numPr>
          <w:ilvl w:val="0"/>
          <w:numId w:val="1"/>
        </w:numPr>
        <w:spacing w:after="120" w:line="240" w:lineRule="auto"/>
        <w:rPr>
          <w:sz w:val="18"/>
          <w:szCs w:val="18"/>
        </w:rPr>
      </w:pPr>
      <w:r w:rsidRPr="006B1368">
        <w:rPr>
          <w:sz w:val="18"/>
          <w:szCs w:val="18"/>
        </w:rPr>
        <w:t>La planification est actuellement utilisé dans un sens tellement différents qu’il y’a un danger de confusion, ainsi elle de développe dans beaucoup de direction différentes que les planificateurs ne peuvent plus en distinguer la forme</w:t>
      </w:r>
      <w:r>
        <w:rPr>
          <w:sz w:val="18"/>
          <w:szCs w:val="18"/>
        </w:rPr>
        <w:t>.</w:t>
      </w:r>
    </w:p>
    <w:p w:rsidR="006B1368" w:rsidRPr="006B1368" w:rsidRDefault="006B1368" w:rsidP="006B1368">
      <w:pPr>
        <w:pStyle w:val="Paragraphedeliste"/>
        <w:numPr>
          <w:ilvl w:val="0"/>
          <w:numId w:val="1"/>
        </w:numPr>
        <w:spacing w:after="120" w:line="240" w:lineRule="auto"/>
        <w:rPr>
          <w:sz w:val="18"/>
          <w:szCs w:val="18"/>
        </w:rPr>
      </w:pPr>
      <w:r w:rsidRPr="006B1368">
        <w:rPr>
          <w:sz w:val="18"/>
          <w:szCs w:val="18"/>
        </w:rPr>
        <w:t xml:space="preserve">Le planificateur peut être un économiste, sociologue, architecte </w:t>
      </w:r>
    </w:p>
    <w:p w:rsidR="006B1368" w:rsidRDefault="006B1368" w:rsidP="006B1368">
      <w:pPr>
        <w:spacing w:after="120" w:line="240" w:lineRule="auto"/>
        <w:rPr>
          <w:sz w:val="18"/>
          <w:szCs w:val="18"/>
        </w:rPr>
      </w:pPr>
    </w:p>
    <w:p w:rsidR="006B1368" w:rsidRDefault="006B1368" w:rsidP="006B1368">
      <w:pPr>
        <w:pStyle w:val="Paragraphedeliste"/>
        <w:tabs>
          <w:tab w:val="left" w:pos="284"/>
        </w:tabs>
        <w:spacing w:after="120" w:line="240" w:lineRule="auto"/>
        <w:ind w:left="0"/>
        <w:rPr>
          <w:b/>
          <w:bCs/>
          <w:color w:val="FF0000"/>
          <w:sz w:val="20"/>
          <w:szCs w:val="20"/>
          <w:u w:val="single"/>
        </w:rPr>
      </w:pPr>
      <w:r>
        <w:rPr>
          <w:b/>
          <w:bCs/>
          <w:color w:val="FF0000"/>
          <w:sz w:val="20"/>
          <w:szCs w:val="20"/>
          <w:u w:val="single"/>
        </w:rPr>
        <w:t xml:space="preserve">3- </w:t>
      </w:r>
      <w:r w:rsidRPr="006B1368">
        <w:rPr>
          <w:b/>
          <w:bCs/>
          <w:color w:val="FF0000"/>
          <w:sz w:val="20"/>
          <w:szCs w:val="20"/>
          <w:u w:val="single"/>
        </w:rPr>
        <w:t>Définitions de la planification :</w:t>
      </w:r>
    </w:p>
    <w:p w:rsidR="006B1368" w:rsidRDefault="006B1368" w:rsidP="006B1368">
      <w:pPr>
        <w:pStyle w:val="Paragraphedeliste"/>
        <w:tabs>
          <w:tab w:val="left" w:pos="284"/>
        </w:tabs>
        <w:spacing w:after="120" w:line="240" w:lineRule="auto"/>
        <w:ind w:left="0"/>
        <w:rPr>
          <w:b/>
          <w:bCs/>
          <w:color w:val="FF0000"/>
          <w:sz w:val="20"/>
          <w:szCs w:val="20"/>
          <w:u w:val="single"/>
        </w:rPr>
      </w:pPr>
    </w:p>
    <w:p w:rsidR="006B1368" w:rsidRDefault="00923D09" w:rsidP="00923D09">
      <w:pPr>
        <w:pStyle w:val="Paragraphedeliste"/>
        <w:numPr>
          <w:ilvl w:val="0"/>
          <w:numId w:val="1"/>
        </w:numPr>
        <w:tabs>
          <w:tab w:val="left" w:pos="284"/>
        </w:tabs>
        <w:spacing w:after="120" w:line="240" w:lineRule="auto"/>
        <w:rPr>
          <w:sz w:val="18"/>
          <w:szCs w:val="18"/>
        </w:rPr>
      </w:pPr>
      <w:r w:rsidRPr="00923D09">
        <w:rPr>
          <w:b/>
          <w:bCs/>
          <w:sz w:val="20"/>
          <w:szCs w:val="20"/>
          <w:u w:val="single"/>
        </w:rPr>
        <w:t>Traditionnellement :</w:t>
      </w:r>
      <w:r w:rsidRPr="00923D09">
        <w:rPr>
          <w:sz w:val="20"/>
          <w:szCs w:val="20"/>
        </w:rPr>
        <w:t xml:space="preserve"> </w:t>
      </w:r>
      <w:r>
        <w:rPr>
          <w:sz w:val="18"/>
          <w:szCs w:val="18"/>
        </w:rPr>
        <w:t xml:space="preserve">un instrument de la formalisation et la mise en œuvre des décisions stratégiques, son rôle est controversé : «  outil indispensable de management pour les uns et outil de surveillance pour les autres » </w:t>
      </w:r>
    </w:p>
    <w:p w:rsidR="00923D09" w:rsidRDefault="00923D09" w:rsidP="00923D09">
      <w:pPr>
        <w:pStyle w:val="Paragraphedeliste"/>
        <w:numPr>
          <w:ilvl w:val="0"/>
          <w:numId w:val="1"/>
        </w:numPr>
        <w:tabs>
          <w:tab w:val="left" w:pos="284"/>
        </w:tabs>
        <w:spacing w:after="120" w:line="240" w:lineRule="auto"/>
        <w:rPr>
          <w:sz w:val="18"/>
          <w:szCs w:val="18"/>
        </w:rPr>
      </w:pPr>
      <w:r w:rsidRPr="00923D09">
        <w:rPr>
          <w:b/>
          <w:bCs/>
          <w:sz w:val="20"/>
          <w:szCs w:val="20"/>
          <w:u w:val="single"/>
        </w:rPr>
        <w:t>Strategor :</w:t>
      </w:r>
      <w:r w:rsidRPr="00923D09">
        <w:rPr>
          <w:sz w:val="20"/>
          <w:szCs w:val="20"/>
        </w:rPr>
        <w:t xml:space="preserve"> selon</w:t>
      </w:r>
      <w:r>
        <w:rPr>
          <w:sz w:val="18"/>
          <w:szCs w:val="18"/>
        </w:rPr>
        <w:t xml:space="preserve"> ce groupe : «  la planification d’une entreprise est un processus formalisé de prise de décision qui élabore une représentation de l’Etat future de l’entreprise et spécifie les modalités de mise en œuvre ce cette volonté »</w:t>
      </w:r>
    </w:p>
    <w:p w:rsidR="00923D09" w:rsidRDefault="00923D09" w:rsidP="00025D79">
      <w:pPr>
        <w:pStyle w:val="Paragraphedeliste"/>
        <w:numPr>
          <w:ilvl w:val="0"/>
          <w:numId w:val="1"/>
        </w:numPr>
        <w:tabs>
          <w:tab w:val="left" w:pos="284"/>
        </w:tabs>
        <w:spacing w:after="120" w:line="240" w:lineRule="auto"/>
        <w:rPr>
          <w:sz w:val="18"/>
          <w:szCs w:val="18"/>
        </w:rPr>
      </w:pPr>
      <w:r>
        <w:rPr>
          <w:b/>
          <w:bCs/>
          <w:sz w:val="20"/>
          <w:szCs w:val="20"/>
          <w:u w:val="single"/>
        </w:rPr>
        <w:t>Micheal Gerv</w:t>
      </w:r>
      <w:r w:rsidR="00025D79">
        <w:rPr>
          <w:b/>
          <w:bCs/>
          <w:sz w:val="20"/>
          <w:szCs w:val="20"/>
          <w:u w:val="single"/>
        </w:rPr>
        <w:t>ais</w:t>
      </w:r>
      <w:r>
        <w:rPr>
          <w:b/>
          <w:bCs/>
          <w:sz w:val="20"/>
          <w:szCs w:val="20"/>
          <w:u w:val="single"/>
        </w:rPr>
        <w:t> :</w:t>
      </w:r>
      <w:r w:rsidRPr="00923D09">
        <w:rPr>
          <w:b/>
          <w:bCs/>
          <w:sz w:val="20"/>
          <w:szCs w:val="20"/>
        </w:rPr>
        <w:t xml:space="preserve"> </w:t>
      </w:r>
      <w:r>
        <w:rPr>
          <w:sz w:val="18"/>
          <w:szCs w:val="18"/>
        </w:rPr>
        <w:t>un processus systémique et continu de préparation de l’avenir comprenant :</w:t>
      </w:r>
    </w:p>
    <w:p w:rsidR="00923D09" w:rsidRPr="00923D09" w:rsidRDefault="00923D09" w:rsidP="00923D09">
      <w:pPr>
        <w:pStyle w:val="Paragraphedeliste"/>
        <w:numPr>
          <w:ilvl w:val="0"/>
          <w:numId w:val="7"/>
        </w:numPr>
        <w:tabs>
          <w:tab w:val="left" w:pos="284"/>
        </w:tabs>
        <w:spacing w:after="120" w:line="240" w:lineRule="auto"/>
        <w:ind w:left="1701" w:firstLine="1330"/>
        <w:rPr>
          <w:sz w:val="18"/>
          <w:szCs w:val="18"/>
        </w:rPr>
      </w:pPr>
      <w:r w:rsidRPr="00923D09">
        <w:rPr>
          <w:sz w:val="18"/>
          <w:szCs w:val="18"/>
        </w:rPr>
        <w:t xml:space="preserve">Appréciation de l’évolution de l’environnement </w:t>
      </w:r>
    </w:p>
    <w:p w:rsidR="00923D09" w:rsidRPr="00923D09" w:rsidRDefault="00923D09" w:rsidP="00923D09">
      <w:pPr>
        <w:pStyle w:val="Paragraphedeliste"/>
        <w:numPr>
          <w:ilvl w:val="0"/>
          <w:numId w:val="7"/>
        </w:numPr>
        <w:tabs>
          <w:tab w:val="left" w:pos="284"/>
        </w:tabs>
        <w:spacing w:after="120" w:line="240" w:lineRule="auto"/>
        <w:ind w:left="1701" w:firstLine="1330"/>
        <w:rPr>
          <w:sz w:val="18"/>
          <w:szCs w:val="18"/>
        </w:rPr>
      </w:pPr>
      <w:r w:rsidRPr="00923D09">
        <w:rPr>
          <w:sz w:val="18"/>
          <w:szCs w:val="18"/>
        </w:rPr>
        <w:t>Mesurer des possibilités de l’entreprise</w:t>
      </w:r>
    </w:p>
    <w:p w:rsidR="00923D09" w:rsidRPr="00923D09" w:rsidRDefault="00923D09" w:rsidP="00923D09">
      <w:pPr>
        <w:pStyle w:val="Paragraphedeliste"/>
        <w:numPr>
          <w:ilvl w:val="0"/>
          <w:numId w:val="7"/>
        </w:numPr>
        <w:tabs>
          <w:tab w:val="left" w:pos="284"/>
        </w:tabs>
        <w:spacing w:after="120" w:line="240" w:lineRule="auto"/>
        <w:ind w:left="1701" w:firstLine="1330"/>
        <w:rPr>
          <w:sz w:val="18"/>
          <w:szCs w:val="18"/>
        </w:rPr>
      </w:pPr>
      <w:r w:rsidRPr="00923D09">
        <w:rPr>
          <w:sz w:val="18"/>
          <w:szCs w:val="18"/>
        </w:rPr>
        <w:t>Une volonté d’action d’objectifs généraux et stratégique adaptés</w:t>
      </w:r>
    </w:p>
    <w:p w:rsidR="00923D09" w:rsidRPr="00923D09" w:rsidRDefault="00923D09" w:rsidP="00923D09">
      <w:pPr>
        <w:pStyle w:val="Paragraphedeliste"/>
        <w:numPr>
          <w:ilvl w:val="0"/>
          <w:numId w:val="7"/>
        </w:numPr>
        <w:tabs>
          <w:tab w:val="left" w:pos="284"/>
        </w:tabs>
        <w:spacing w:after="120" w:line="240" w:lineRule="auto"/>
        <w:ind w:left="1701" w:firstLine="1330"/>
        <w:rPr>
          <w:sz w:val="16"/>
          <w:szCs w:val="16"/>
        </w:rPr>
      </w:pPr>
      <w:r w:rsidRPr="00923D09">
        <w:rPr>
          <w:sz w:val="18"/>
          <w:szCs w:val="18"/>
        </w:rPr>
        <w:t xml:space="preserve">Mise en œuvre des choix effectué ainsi qu’un contrôle de leur réalisation </w:t>
      </w:r>
    </w:p>
    <w:p w:rsidR="00923D09" w:rsidRPr="005B6F03" w:rsidRDefault="00691553" w:rsidP="00025D79">
      <w:pPr>
        <w:pStyle w:val="Paragraphedeliste"/>
        <w:numPr>
          <w:ilvl w:val="0"/>
          <w:numId w:val="1"/>
        </w:numPr>
        <w:tabs>
          <w:tab w:val="left" w:pos="284"/>
        </w:tabs>
        <w:spacing w:after="120" w:line="240" w:lineRule="auto"/>
        <w:rPr>
          <w:sz w:val="18"/>
          <w:szCs w:val="18"/>
        </w:rPr>
      </w:pPr>
      <w:r w:rsidRPr="005B6F03">
        <w:rPr>
          <w:b/>
          <w:bCs/>
          <w:sz w:val="20"/>
          <w:szCs w:val="20"/>
          <w:u w:val="single"/>
        </w:rPr>
        <w:t xml:space="preserve">Tabatoni et </w:t>
      </w:r>
      <w:r w:rsidR="00025D79">
        <w:rPr>
          <w:b/>
          <w:bCs/>
          <w:sz w:val="20"/>
          <w:szCs w:val="20"/>
          <w:u w:val="single"/>
        </w:rPr>
        <w:t>J</w:t>
      </w:r>
      <w:r w:rsidRPr="005B6F03">
        <w:rPr>
          <w:b/>
          <w:bCs/>
          <w:sz w:val="20"/>
          <w:szCs w:val="20"/>
          <w:u w:val="single"/>
        </w:rPr>
        <w:t>arnio</w:t>
      </w:r>
      <w:r w:rsidR="00025D79">
        <w:rPr>
          <w:b/>
          <w:bCs/>
          <w:sz w:val="20"/>
          <w:szCs w:val="20"/>
          <w:u w:val="single"/>
        </w:rPr>
        <w:t>u</w:t>
      </w:r>
      <w:r w:rsidRPr="005B6F03">
        <w:rPr>
          <w:b/>
          <w:bCs/>
          <w:sz w:val="20"/>
          <w:szCs w:val="20"/>
          <w:u w:val="single"/>
        </w:rPr>
        <w:t> :</w:t>
      </w:r>
      <w:r w:rsidRPr="005B6F03">
        <w:rPr>
          <w:sz w:val="20"/>
          <w:szCs w:val="20"/>
        </w:rPr>
        <w:t xml:space="preserve"> </w:t>
      </w:r>
      <w:r w:rsidR="005B6F03" w:rsidRPr="005B6F03">
        <w:rPr>
          <w:sz w:val="18"/>
          <w:szCs w:val="18"/>
        </w:rPr>
        <w:t>distinguent</w:t>
      </w:r>
      <w:r w:rsidRPr="005B6F03">
        <w:rPr>
          <w:sz w:val="18"/>
          <w:szCs w:val="18"/>
        </w:rPr>
        <w:t xml:space="preserve"> entre la planification et le plan :</w:t>
      </w:r>
      <w:r w:rsidR="005B6F03" w:rsidRPr="005B6F03">
        <w:rPr>
          <w:sz w:val="18"/>
          <w:szCs w:val="18"/>
        </w:rPr>
        <w:t xml:space="preserve"> l</w:t>
      </w:r>
      <w:r w:rsidRPr="005B6F03">
        <w:rPr>
          <w:sz w:val="18"/>
          <w:szCs w:val="18"/>
        </w:rPr>
        <w:t xml:space="preserve">’activité de planification </w:t>
      </w:r>
      <w:r w:rsidR="005B6F03" w:rsidRPr="005B6F03">
        <w:rPr>
          <w:sz w:val="18"/>
          <w:szCs w:val="18"/>
        </w:rPr>
        <w:t>au sens étroit consiste à produire des plans d, des systèmes de plan et les différents plans entre eux pour finaliser d’une façon cohérente le l’organisation</w:t>
      </w:r>
      <w:r w:rsidR="005B6F03">
        <w:rPr>
          <w:sz w:val="18"/>
          <w:szCs w:val="18"/>
        </w:rPr>
        <w:t>.</w:t>
      </w:r>
    </w:p>
    <w:p w:rsidR="005B6F03" w:rsidRPr="005B6F03" w:rsidRDefault="005B6F03" w:rsidP="005B6F03">
      <w:pPr>
        <w:pStyle w:val="Paragraphedeliste"/>
        <w:numPr>
          <w:ilvl w:val="0"/>
          <w:numId w:val="5"/>
        </w:numPr>
        <w:tabs>
          <w:tab w:val="left" w:pos="284"/>
        </w:tabs>
        <w:spacing w:after="120" w:line="240" w:lineRule="auto"/>
        <w:rPr>
          <w:sz w:val="18"/>
          <w:szCs w:val="18"/>
        </w:rPr>
      </w:pPr>
      <w:r w:rsidRPr="005B6F03">
        <w:rPr>
          <w:sz w:val="18"/>
          <w:szCs w:val="18"/>
        </w:rPr>
        <w:t>Un plan</w:t>
      </w:r>
      <w:r>
        <w:rPr>
          <w:sz w:val="18"/>
          <w:szCs w:val="18"/>
        </w:rPr>
        <w:t> :</w:t>
      </w:r>
      <w:r w:rsidRPr="005B6F03">
        <w:rPr>
          <w:sz w:val="18"/>
          <w:szCs w:val="18"/>
        </w:rPr>
        <w:t xml:space="preserve"> signifie une configuration </w:t>
      </w:r>
      <w:r w:rsidR="00B0203B" w:rsidRPr="005B6F03">
        <w:rPr>
          <w:sz w:val="18"/>
          <w:szCs w:val="18"/>
        </w:rPr>
        <w:t>voulue</w:t>
      </w:r>
      <w:r w:rsidRPr="005B6F03">
        <w:rPr>
          <w:sz w:val="18"/>
          <w:szCs w:val="18"/>
        </w:rPr>
        <w:t xml:space="preserve"> de futur ainsi que les principes de mise en œuvre de cette volonté (définir les moyens </w:t>
      </w:r>
      <w:r w:rsidR="00B0203B" w:rsidRPr="005B6F03">
        <w:rPr>
          <w:sz w:val="18"/>
          <w:szCs w:val="18"/>
        </w:rPr>
        <w:t>à</w:t>
      </w:r>
      <w:r w:rsidRPr="005B6F03">
        <w:rPr>
          <w:sz w:val="18"/>
          <w:szCs w:val="18"/>
        </w:rPr>
        <w:t xml:space="preserve"> mettre en œuvre pour les réaliser ainsi que les contraintes à respecter) </w:t>
      </w:r>
    </w:p>
    <w:p w:rsidR="005B6F03" w:rsidRDefault="005B6F03" w:rsidP="005B6F03">
      <w:pPr>
        <w:pStyle w:val="Paragraphedeliste"/>
        <w:numPr>
          <w:ilvl w:val="0"/>
          <w:numId w:val="5"/>
        </w:numPr>
        <w:tabs>
          <w:tab w:val="left" w:pos="284"/>
        </w:tabs>
        <w:spacing w:after="120" w:line="240" w:lineRule="auto"/>
        <w:rPr>
          <w:sz w:val="18"/>
          <w:szCs w:val="18"/>
        </w:rPr>
      </w:pPr>
      <w:r w:rsidRPr="005B6F03">
        <w:rPr>
          <w:sz w:val="18"/>
          <w:szCs w:val="18"/>
        </w:rPr>
        <w:t>un plan spécifie les organes et les personnes responsables ainsi que les modes de coordination.</w:t>
      </w:r>
    </w:p>
    <w:p w:rsidR="005B6F03" w:rsidRDefault="005B6F03" w:rsidP="005B6F03">
      <w:pPr>
        <w:pStyle w:val="Paragraphedeliste"/>
        <w:tabs>
          <w:tab w:val="left" w:pos="284"/>
        </w:tabs>
        <w:spacing w:after="120" w:line="240" w:lineRule="auto"/>
        <w:rPr>
          <w:sz w:val="18"/>
          <w:szCs w:val="18"/>
        </w:rPr>
      </w:pPr>
    </w:p>
    <w:p w:rsidR="005B6F03" w:rsidRDefault="005B6F03" w:rsidP="005B6F03">
      <w:pPr>
        <w:tabs>
          <w:tab w:val="left" w:pos="284"/>
        </w:tabs>
        <w:spacing w:after="120" w:line="240" w:lineRule="auto"/>
        <w:rPr>
          <w:b/>
          <w:bCs/>
          <w:color w:val="FF0000"/>
          <w:sz w:val="20"/>
          <w:szCs w:val="20"/>
          <w:u w:val="single"/>
        </w:rPr>
      </w:pPr>
      <w:r w:rsidRPr="005B6F03">
        <w:rPr>
          <w:b/>
          <w:bCs/>
          <w:color w:val="FF0000"/>
          <w:sz w:val="20"/>
          <w:szCs w:val="20"/>
          <w:u w:val="single"/>
        </w:rPr>
        <w:t>4- Caractéristiques :</w:t>
      </w:r>
    </w:p>
    <w:p w:rsidR="00D43D7F" w:rsidRPr="0051650E" w:rsidRDefault="00D43D7F" w:rsidP="00D43D7F">
      <w:pPr>
        <w:tabs>
          <w:tab w:val="left" w:pos="284"/>
        </w:tabs>
        <w:spacing w:after="120" w:line="240" w:lineRule="auto"/>
        <w:rPr>
          <w:color w:val="4F81BD" w:themeColor="accent1"/>
          <w:sz w:val="18"/>
          <w:szCs w:val="18"/>
        </w:rPr>
      </w:pPr>
      <w:r w:rsidRPr="0051650E">
        <w:rPr>
          <w:b/>
          <w:bCs/>
          <w:color w:val="4F81BD" w:themeColor="accent1"/>
          <w:sz w:val="18"/>
          <w:szCs w:val="18"/>
          <w:u w:val="single"/>
        </w:rPr>
        <w:t>La planification n’est pas la prévision :</w:t>
      </w:r>
    </w:p>
    <w:p w:rsidR="00D43D7F" w:rsidRDefault="00D43D7F" w:rsidP="00D43D7F">
      <w:pPr>
        <w:rPr>
          <w:sz w:val="18"/>
          <w:szCs w:val="18"/>
        </w:rPr>
      </w:pPr>
      <w:r w:rsidRPr="00D43D7F">
        <w:rPr>
          <w:sz w:val="18"/>
          <w:szCs w:val="18"/>
        </w:rPr>
        <w:t>C’est une prévision plus une volonté d’actions pour tirer la meilleur</w:t>
      </w:r>
      <w:r>
        <w:rPr>
          <w:sz w:val="18"/>
          <w:szCs w:val="18"/>
        </w:rPr>
        <w:t>e</w:t>
      </w:r>
      <w:r w:rsidRPr="00D43D7F">
        <w:rPr>
          <w:sz w:val="18"/>
          <w:szCs w:val="18"/>
        </w:rPr>
        <w:t xml:space="preserve"> parti</w:t>
      </w:r>
      <w:r>
        <w:rPr>
          <w:sz w:val="18"/>
          <w:szCs w:val="18"/>
        </w:rPr>
        <w:t>e</w:t>
      </w:r>
      <w:r w:rsidRPr="00D43D7F">
        <w:rPr>
          <w:sz w:val="18"/>
          <w:szCs w:val="18"/>
        </w:rPr>
        <w:t xml:space="preserve"> des possibilités que recèle l’avenir</w:t>
      </w:r>
      <w:r>
        <w:rPr>
          <w:sz w:val="18"/>
          <w:szCs w:val="18"/>
        </w:rPr>
        <w:t>.</w:t>
      </w:r>
    </w:p>
    <w:p w:rsidR="00D43D7F" w:rsidRPr="0051650E" w:rsidRDefault="00C2689C" w:rsidP="00D43D7F">
      <w:pPr>
        <w:tabs>
          <w:tab w:val="left" w:pos="284"/>
        </w:tabs>
        <w:spacing w:after="120"/>
        <w:rPr>
          <w:b/>
          <w:bCs/>
          <w:color w:val="4F81BD" w:themeColor="accent1"/>
          <w:sz w:val="18"/>
          <w:szCs w:val="18"/>
          <w:u w:val="single"/>
        </w:rPr>
      </w:pPr>
      <w:r>
        <w:rPr>
          <w:b/>
          <w:bCs/>
          <w:color w:val="4F81BD" w:themeColor="accent1"/>
          <w:sz w:val="18"/>
          <w:szCs w:val="18"/>
          <w:u w:val="single"/>
        </w:rPr>
        <w:t>Planification et futur</w:t>
      </w:r>
      <w:r w:rsidR="00D43D7F" w:rsidRPr="0051650E">
        <w:rPr>
          <w:b/>
          <w:bCs/>
          <w:color w:val="4F81BD" w:themeColor="accent1"/>
          <w:sz w:val="18"/>
          <w:szCs w:val="18"/>
          <w:u w:val="single"/>
        </w:rPr>
        <w:t xml:space="preserve"> </w:t>
      </w:r>
    </w:p>
    <w:p w:rsidR="00D43D7F" w:rsidRPr="0051650E" w:rsidRDefault="00D43D7F" w:rsidP="00D43D7F">
      <w:pPr>
        <w:tabs>
          <w:tab w:val="left" w:pos="284"/>
        </w:tabs>
        <w:spacing w:after="120"/>
        <w:rPr>
          <w:b/>
          <w:bCs/>
          <w:color w:val="9BBB59" w:themeColor="accent3"/>
          <w:sz w:val="18"/>
          <w:szCs w:val="18"/>
          <w:u w:val="single"/>
        </w:rPr>
      </w:pPr>
      <w:r w:rsidRPr="0051650E">
        <w:rPr>
          <w:b/>
          <w:bCs/>
          <w:color w:val="9BBB59" w:themeColor="accent3"/>
          <w:sz w:val="18"/>
          <w:szCs w:val="18"/>
          <w:u w:val="single"/>
        </w:rPr>
        <w:t>1- La planification ne permet pas d’éviter le risque :</w:t>
      </w:r>
    </w:p>
    <w:p w:rsidR="00D43D7F" w:rsidRDefault="00D43D7F" w:rsidP="00D43D7F">
      <w:pPr>
        <w:rPr>
          <w:sz w:val="16"/>
          <w:szCs w:val="16"/>
        </w:rPr>
      </w:pPr>
      <w:r>
        <w:rPr>
          <w:sz w:val="18"/>
          <w:szCs w:val="18"/>
        </w:rPr>
        <w:t>E</w:t>
      </w:r>
      <w:r w:rsidRPr="00D43D7F">
        <w:rPr>
          <w:sz w:val="18"/>
          <w:szCs w:val="18"/>
        </w:rPr>
        <w:t>lle permet simplement de prendre en conscience le risque que l’on pourraient à s’engager dans telle voix et pas une autre pour obtenir un tel niveau de performances, elle précise la nature du risque en cours et essaie de mesurer son importance mais ne l’élimine pas.</w:t>
      </w:r>
    </w:p>
    <w:p w:rsidR="00D43D7F" w:rsidRPr="0051650E" w:rsidRDefault="00D43D7F" w:rsidP="008A5A5B">
      <w:pPr>
        <w:tabs>
          <w:tab w:val="left" w:pos="284"/>
        </w:tabs>
        <w:spacing w:after="120" w:line="240" w:lineRule="auto"/>
        <w:rPr>
          <w:b/>
          <w:bCs/>
          <w:color w:val="9BBB59" w:themeColor="accent3"/>
          <w:sz w:val="18"/>
          <w:szCs w:val="18"/>
          <w:u w:val="single"/>
        </w:rPr>
      </w:pPr>
      <w:r w:rsidRPr="0051650E">
        <w:rPr>
          <w:b/>
          <w:bCs/>
          <w:color w:val="9BBB59" w:themeColor="accent3"/>
          <w:sz w:val="18"/>
          <w:szCs w:val="18"/>
          <w:u w:val="single"/>
        </w:rPr>
        <w:t>2</w:t>
      </w:r>
      <w:r w:rsidRPr="0051650E">
        <w:rPr>
          <w:b/>
          <w:bCs/>
          <w:color w:val="9BBB59" w:themeColor="accent3"/>
          <w:sz w:val="20"/>
          <w:szCs w:val="20"/>
          <w:u w:val="single"/>
        </w:rPr>
        <w:t>-</w:t>
      </w:r>
      <w:r w:rsidRPr="0051650E">
        <w:rPr>
          <w:b/>
          <w:bCs/>
          <w:color w:val="9BBB59" w:themeColor="accent3"/>
          <w:sz w:val="18"/>
          <w:szCs w:val="18"/>
          <w:u w:val="single"/>
        </w:rPr>
        <w:t xml:space="preserve"> la planification consiste à penser au futur :</w:t>
      </w:r>
      <w:r w:rsidRPr="0051650E">
        <w:rPr>
          <w:b/>
          <w:bCs/>
          <w:color w:val="9BBB59" w:themeColor="accent3"/>
          <w:sz w:val="18"/>
          <w:szCs w:val="18"/>
        </w:rPr>
        <w:t xml:space="preserve"> </w:t>
      </w:r>
    </w:p>
    <w:p w:rsidR="00D43D7F" w:rsidRPr="00D43D7F" w:rsidRDefault="00D43D7F" w:rsidP="005B6F03">
      <w:pPr>
        <w:tabs>
          <w:tab w:val="left" w:pos="284"/>
        </w:tabs>
        <w:spacing w:after="120" w:line="240" w:lineRule="auto"/>
        <w:rPr>
          <w:sz w:val="18"/>
          <w:szCs w:val="18"/>
        </w:rPr>
      </w:pPr>
      <w:r>
        <w:rPr>
          <w:sz w:val="18"/>
          <w:szCs w:val="18"/>
        </w:rPr>
        <w:t>Pour pouvoir effectuer un travail il faut planifier on peut le faire d’une façon informel et quelque minutes avant exécuter le travail, on parlera don de la planification aussi bien lorsqu’il s’agit de mener les tâches des quotidiens que lorsqu’il s’agit de prendre des décisions stratégiques.</w:t>
      </w:r>
    </w:p>
    <w:p w:rsidR="005B6F03" w:rsidRPr="0051650E" w:rsidRDefault="008A5A5B" w:rsidP="005B6F03">
      <w:pPr>
        <w:tabs>
          <w:tab w:val="left" w:pos="284"/>
        </w:tabs>
        <w:spacing w:after="120" w:line="240" w:lineRule="auto"/>
        <w:rPr>
          <w:b/>
          <w:bCs/>
          <w:color w:val="9BBB59" w:themeColor="accent3"/>
          <w:sz w:val="18"/>
          <w:szCs w:val="18"/>
          <w:u w:val="single"/>
        </w:rPr>
      </w:pPr>
      <w:r w:rsidRPr="0051650E">
        <w:rPr>
          <w:b/>
          <w:bCs/>
          <w:color w:val="9BBB59" w:themeColor="accent3"/>
          <w:sz w:val="18"/>
          <w:szCs w:val="18"/>
          <w:u w:val="single"/>
        </w:rPr>
        <w:t xml:space="preserve">3- la planification c’est contrôler le futur : </w:t>
      </w:r>
    </w:p>
    <w:p w:rsidR="008A5A5B" w:rsidRPr="008A5A5B" w:rsidRDefault="008A5A5B" w:rsidP="005B6F03">
      <w:pPr>
        <w:tabs>
          <w:tab w:val="left" w:pos="284"/>
        </w:tabs>
        <w:spacing w:after="120" w:line="240" w:lineRule="auto"/>
        <w:rPr>
          <w:sz w:val="18"/>
          <w:szCs w:val="18"/>
        </w:rPr>
      </w:pPr>
      <w:r w:rsidRPr="008A5A5B">
        <w:rPr>
          <w:sz w:val="18"/>
          <w:szCs w:val="18"/>
        </w:rPr>
        <w:t>Planifier c</w:t>
      </w:r>
      <w:r>
        <w:rPr>
          <w:sz w:val="18"/>
          <w:szCs w:val="18"/>
        </w:rPr>
        <w:t>’</w:t>
      </w:r>
      <w:r w:rsidRPr="008A5A5B">
        <w:rPr>
          <w:sz w:val="18"/>
          <w:szCs w:val="18"/>
        </w:rPr>
        <w:t>est concevoir le futur et les moyens permettant les réaliser c</w:t>
      </w:r>
      <w:r>
        <w:rPr>
          <w:sz w:val="18"/>
          <w:szCs w:val="18"/>
        </w:rPr>
        <w:t>’</w:t>
      </w:r>
      <w:r w:rsidRPr="008A5A5B">
        <w:rPr>
          <w:sz w:val="18"/>
          <w:szCs w:val="18"/>
        </w:rPr>
        <w:t>est créer un changement contrôler dans l’environnement</w:t>
      </w:r>
    </w:p>
    <w:p w:rsidR="008A5A5B" w:rsidRDefault="008A5A5B" w:rsidP="005B6F03">
      <w:pPr>
        <w:tabs>
          <w:tab w:val="left" w:pos="284"/>
        </w:tabs>
        <w:spacing w:after="120" w:line="240" w:lineRule="auto"/>
        <w:rPr>
          <w:sz w:val="18"/>
          <w:szCs w:val="18"/>
        </w:rPr>
      </w:pPr>
      <w:r w:rsidRPr="008A5A5B">
        <w:rPr>
          <w:sz w:val="18"/>
          <w:szCs w:val="18"/>
        </w:rPr>
        <w:t>Toutes les actions qui ont des conséquences futures sont les actions planifiées, on peut dire à peine que la non-planification existe</w:t>
      </w:r>
      <w:r>
        <w:rPr>
          <w:sz w:val="18"/>
          <w:szCs w:val="18"/>
        </w:rPr>
        <w:t>.</w:t>
      </w:r>
    </w:p>
    <w:p w:rsidR="008A5A5B" w:rsidRPr="0051650E" w:rsidRDefault="008A5A5B" w:rsidP="008A5A5B">
      <w:pPr>
        <w:tabs>
          <w:tab w:val="left" w:pos="284"/>
        </w:tabs>
        <w:spacing w:after="120" w:line="240" w:lineRule="auto"/>
        <w:rPr>
          <w:b/>
          <w:bCs/>
          <w:color w:val="9BBB59" w:themeColor="accent3"/>
          <w:sz w:val="18"/>
          <w:szCs w:val="18"/>
          <w:u w:val="single"/>
        </w:rPr>
      </w:pPr>
      <w:r w:rsidRPr="0051650E">
        <w:rPr>
          <w:b/>
          <w:bCs/>
          <w:color w:val="9BBB59" w:themeColor="accent3"/>
          <w:sz w:val="18"/>
          <w:szCs w:val="18"/>
        </w:rPr>
        <w:t>4</w:t>
      </w:r>
      <w:r w:rsidRPr="0051650E">
        <w:rPr>
          <w:b/>
          <w:bCs/>
          <w:color w:val="9BBB59" w:themeColor="accent3"/>
          <w:sz w:val="18"/>
          <w:szCs w:val="18"/>
          <w:u w:val="single"/>
        </w:rPr>
        <w:t>- un plan signifie la volonté du décideur :</w:t>
      </w:r>
    </w:p>
    <w:p w:rsidR="008A5A5B" w:rsidRDefault="008A5A5B" w:rsidP="008A5A5B">
      <w:pPr>
        <w:tabs>
          <w:tab w:val="left" w:pos="284"/>
        </w:tabs>
        <w:spacing w:after="120" w:line="240" w:lineRule="auto"/>
        <w:rPr>
          <w:sz w:val="18"/>
          <w:szCs w:val="18"/>
        </w:rPr>
      </w:pPr>
      <w:r>
        <w:rPr>
          <w:sz w:val="18"/>
          <w:szCs w:val="18"/>
        </w:rPr>
        <w:t xml:space="preserve">Dans une organisation les décideurs sont conseillés par des spécialistes (planificateur) qui préparent les éléments de la décision. </w:t>
      </w:r>
    </w:p>
    <w:p w:rsidR="008A5A5B" w:rsidRDefault="008A5A5B" w:rsidP="008A5A5B">
      <w:pPr>
        <w:tabs>
          <w:tab w:val="left" w:pos="284"/>
        </w:tabs>
        <w:spacing w:after="120" w:line="240" w:lineRule="auto"/>
        <w:rPr>
          <w:sz w:val="18"/>
          <w:szCs w:val="18"/>
        </w:rPr>
      </w:pPr>
      <w:r>
        <w:rPr>
          <w:sz w:val="18"/>
          <w:szCs w:val="18"/>
        </w:rPr>
        <w:lastRenderedPageBreak/>
        <w:t xml:space="preserve">Ils proposent des diagnostics et des pronostiques identifiant divers problèmes et proposent des solutions et si le décideur n’oriente pas ne critique pas et ne contribue pas à l’analyse son choix final donc est prédéterminer pars ces </w:t>
      </w:r>
      <w:r w:rsidR="00614ADB">
        <w:rPr>
          <w:sz w:val="18"/>
          <w:szCs w:val="18"/>
        </w:rPr>
        <w:t>experts.</w:t>
      </w:r>
    </w:p>
    <w:p w:rsidR="00614ADB" w:rsidRPr="0051650E" w:rsidRDefault="00614ADB" w:rsidP="008A5A5B">
      <w:pPr>
        <w:tabs>
          <w:tab w:val="left" w:pos="284"/>
        </w:tabs>
        <w:spacing w:after="120" w:line="240" w:lineRule="auto"/>
        <w:rPr>
          <w:b/>
          <w:bCs/>
          <w:color w:val="9BBB59" w:themeColor="accent3"/>
          <w:sz w:val="18"/>
          <w:szCs w:val="18"/>
          <w:u w:val="single"/>
        </w:rPr>
      </w:pPr>
      <w:r w:rsidRPr="0051650E">
        <w:rPr>
          <w:b/>
          <w:bCs/>
          <w:color w:val="9BBB59" w:themeColor="accent3"/>
          <w:sz w:val="18"/>
          <w:szCs w:val="18"/>
          <w:u w:val="single"/>
        </w:rPr>
        <w:t>5-la planification est une prise de décision par anticipation :</w:t>
      </w:r>
    </w:p>
    <w:p w:rsidR="00614ADB" w:rsidRPr="00614ADB" w:rsidRDefault="00614ADB" w:rsidP="00614ADB">
      <w:pPr>
        <w:tabs>
          <w:tab w:val="left" w:pos="284"/>
        </w:tabs>
        <w:spacing w:after="120" w:line="240" w:lineRule="auto"/>
        <w:rPr>
          <w:sz w:val="18"/>
          <w:szCs w:val="18"/>
        </w:rPr>
      </w:pPr>
      <w:r w:rsidRPr="00614ADB">
        <w:rPr>
          <w:sz w:val="18"/>
          <w:szCs w:val="18"/>
        </w:rPr>
        <w:t>Il s’agit de décider ce qu’on va faire et comment on va le faire avant d’agir</w:t>
      </w:r>
      <w:r>
        <w:rPr>
          <w:sz w:val="18"/>
          <w:szCs w:val="18"/>
        </w:rPr>
        <w:t xml:space="preserve">. </w:t>
      </w:r>
      <w:r w:rsidRPr="00614ADB">
        <w:rPr>
          <w:sz w:val="18"/>
          <w:szCs w:val="18"/>
        </w:rPr>
        <w:t xml:space="preserve">On doit prendre les décisions </w:t>
      </w:r>
      <w:r>
        <w:rPr>
          <w:sz w:val="18"/>
          <w:szCs w:val="18"/>
        </w:rPr>
        <w:t>nécessaires avant d</w:t>
      </w:r>
      <w:r w:rsidRPr="00614ADB">
        <w:rPr>
          <w:sz w:val="18"/>
          <w:szCs w:val="18"/>
        </w:rPr>
        <w:t>’entreprendre une décision qui va influencer les résultats</w:t>
      </w:r>
      <w:r>
        <w:rPr>
          <w:sz w:val="18"/>
          <w:szCs w:val="18"/>
        </w:rPr>
        <w:t>.</w:t>
      </w:r>
    </w:p>
    <w:p w:rsidR="00614ADB" w:rsidRPr="00A86B50" w:rsidRDefault="00614ADB" w:rsidP="00A86B50">
      <w:pPr>
        <w:pStyle w:val="Paragraphedeliste"/>
        <w:numPr>
          <w:ilvl w:val="0"/>
          <w:numId w:val="5"/>
        </w:numPr>
        <w:tabs>
          <w:tab w:val="left" w:pos="284"/>
        </w:tabs>
        <w:spacing w:after="120" w:line="240" w:lineRule="auto"/>
        <w:rPr>
          <w:sz w:val="18"/>
          <w:szCs w:val="18"/>
        </w:rPr>
      </w:pPr>
      <w:r w:rsidRPr="00614ADB">
        <w:rPr>
          <w:i/>
          <w:iCs/>
          <w:sz w:val="18"/>
          <w:szCs w:val="18"/>
          <w:u w:val="single"/>
        </w:rPr>
        <w:t>Planifier c’est décider</w:t>
      </w:r>
      <w:r w:rsidRPr="00614ADB">
        <w:rPr>
          <w:i/>
          <w:iCs/>
          <w:sz w:val="18"/>
          <w:szCs w:val="18"/>
        </w:rPr>
        <w:t> :</w:t>
      </w:r>
      <w:r w:rsidRPr="00614ADB">
        <w:rPr>
          <w:sz w:val="18"/>
          <w:szCs w:val="18"/>
        </w:rPr>
        <w:t xml:space="preserve"> les activités qui ont pour préoccupations de déterminer à l’avance quels actions et quelles ressources sont nécessaire pour atteindre les objectifs relèvent de la planification.</w:t>
      </w:r>
    </w:p>
    <w:p w:rsidR="00614ADB" w:rsidRPr="0051650E" w:rsidRDefault="00614ADB" w:rsidP="008A5A5B">
      <w:pPr>
        <w:tabs>
          <w:tab w:val="left" w:pos="284"/>
        </w:tabs>
        <w:spacing w:after="120" w:line="240" w:lineRule="auto"/>
        <w:rPr>
          <w:b/>
          <w:bCs/>
          <w:color w:val="4F81BD" w:themeColor="accent1"/>
          <w:sz w:val="18"/>
          <w:szCs w:val="18"/>
          <w:u w:val="single"/>
        </w:rPr>
      </w:pPr>
      <w:r w:rsidRPr="0051650E">
        <w:rPr>
          <w:b/>
          <w:bCs/>
          <w:color w:val="4F81BD" w:themeColor="accent1"/>
          <w:sz w:val="18"/>
          <w:szCs w:val="18"/>
          <w:u w:val="single"/>
        </w:rPr>
        <w:t xml:space="preserve">Un plan est un ensemble intégré de décisions : </w:t>
      </w:r>
    </w:p>
    <w:p w:rsidR="00614ADB" w:rsidRDefault="00614ADB" w:rsidP="00614ADB">
      <w:pPr>
        <w:tabs>
          <w:tab w:val="left" w:pos="284"/>
        </w:tabs>
        <w:spacing w:after="120" w:line="240" w:lineRule="auto"/>
        <w:rPr>
          <w:sz w:val="18"/>
          <w:szCs w:val="18"/>
        </w:rPr>
      </w:pPr>
      <w:r>
        <w:rPr>
          <w:sz w:val="18"/>
          <w:szCs w:val="18"/>
        </w:rPr>
        <w:t>La planification est nécessaire dans le cas ou l’Etat future qu’on désire atteindre exige un système de décisions inter-relié plutôt que des décisions elle-même</w:t>
      </w:r>
    </w:p>
    <w:p w:rsidR="00614ADB" w:rsidRDefault="00614ADB" w:rsidP="00614ADB">
      <w:pPr>
        <w:tabs>
          <w:tab w:val="left" w:pos="284"/>
        </w:tabs>
        <w:spacing w:after="120" w:line="240" w:lineRule="auto"/>
        <w:rPr>
          <w:sz w:val="18"/>
          <w:szCs w:val="18"/>
        </w:rPr>
      </w:pPr>
      <w:r>
        <w:rPr>
          <w:sz w:val="18"/>
          <w:szCs w:val="18"/>
        </w:rPr>
        <w:t>Le facteur principale de complexité en la planification consiste en la corrélation que existe entre les décisions plus que des décisions elle-même</w:t>
      </w:r>
    </w:p>
    <w:p w:rsidR="00614ADB" w:rsidRPr="0051650E" w:rsidRDefault="00614ADB" w:rsidP="00614ADB">
      <w:pPr>
        <w:tabs>
          <w:tab w:val="left" w:pos="284"/>
        </w:tabs>
        <w:spacing w:after="120" w:line="240" w:lineRule="auto"/>
        <w:rPr>
          <w:b/>
          <w:bCs/>
          <w:color w:val="4F81BD" w:themeColor="accent1"/>
          <w:sz w:val="18"/>
          <w:szCs w:val="18"/>
          <w:u w:val="single"/>
        </w:rPr>
      </w:pPr>
      <w:r w:rsidRPr="0051650E">
        <w:rPr>
          <w:b/>
          <w:bCs/>
          <w:color w:val="4F81BD" w:themeColor="accent1"/>
          <w:sz w:val="18"/>
          <w:szCs w:val="18"/>
          <w:u w:val="single"/>
        </w:rPr>
        <w:t>La planification est une procédure formalisé qui a pour but de produire un résultat articulé sous forme d’un système intégré de décisions :</w:t>
      </w:r>
    </w:p>
    <w:p w:rsidR="00264CF2" w:rsidRDefault="00264CF2" w:rsidP="00264CF2">
      <w:pPr>
        <w:tabs>
          <w:tab w:val="left" w:pos="284"/>
        </w:tabs>
        <w:spacing w:after="120" w:line="240" w:lineRule="auto"/>
        <w:rPr>
          <w:sz w:val="18"/>
          <w:szCs w:val="18"/>
        </w:rPr>
      </w:pPr>
      <w:r>
        <w:rPr>
          <w:sz w:val="18"/>
          <w:szCs w:val="18"/>
        </w:rPr>
        <w:t>La formalisation consiste à rendre systématique le phénomène auquel la planification doit s’appliquer. Formaliser donc faire 3 choses :</w:t>
      </w:r>
    </w:p>
    <w:p w:rsidR="00264CF2" w:rsidRDefault="00264CF2" w:rsidP="00264CF2">
      <w:pPr>
        <w:pStyle w:val="Paragraphedeliste"/>
        <w:numPr>
          <w:ilvl w:val="0"/>
          <w:numId w:val="1"/>
        </w:numPr>
        <w:tabs>
          <w:tab w:val="left" w:pos="284"/>
        </w:tabs>
        <w:spacing w:after="120" w:line="240" w:lineRule="auto"/>
        <w:rPr>
          <w:sz w:val="18"/>
          <w:szCs w:val="18"/>
        </w:rPr>
      </w:pPr>
      <w:r w:rsidRPr="0051650E">
        <w:rPr>
          <w:color w:val="9BBB59" w:themeColor="accent3"/>
          <w:sz w:val="18"/>
          <w:szCs w:val="18"/>
          <w:u w:val="single"/>
        </w:rPr>
        <w:t>Rationalité :</w:t>
      </w:r>
      <w:r w:rsidRPr="00264CF2">
        <w:rPr>
          <w:sz w:val="18"/>
          <w:szCs w:val="18"/>
        </w:rPr>
        <w:t xml:space="preserve"> afin d’atteindre les objectifs souhaités les plans doivent être le plus possible objectifs, logiques et réaliste. Le plan donc doit être le résultat d’une démarche</w:t>
      </w:r>
      <w:r>
        <w:rPr>
          <w:sz w:val="18"/>
          <w:szCs w:val="18"/>
        </w:rPr>
        <w:t>.</w:t>
      </w:r>
    </w:p>
    <w:p w:rsidR="00264CF2" w:rsidRDefault="00264CF2" w:rsidP="00264CF2">
      <w:pPr>
        <w:pStyle w:val="Paragraphedeliste"/>
        <w:numPr>
          <w:ilvl w:val="0"/>
          <w:numId w:val="1"/>
        </w:numPr>
        <w:tabs>
          <w:tab w:val="left" w:pos="284"/>
        </w:tabs>
        <w:spacing w:after="120" w:line="240" w:lineRule="auto"/>
        <w:rPr>
          <w:sz w:val="18"/>
          <w:szCs w:val="18"/>
        </w:rPr>
      </w:pPr>
      <w:r w:rsidRPr="0051650E">
        <w:rPr>
          <w:color w:val="9BBB59" w:themeColor="accent3"/>
          <w:sz w:val="18"/>
          <w:szCs w:val="18"/>
          <w:u w:val="single"/>
        </w:rPr>
        <w:t>Décomposition :</w:t>
      </w:r>
      <w:r>
        <w:rPr>
          <w:sz w:val="18"/>
          <w:szCs w:val="18"/>
        </w:rPr>
        <w:t xml:space="preserve"> si le processus est réduction</w:t>
      </w:r>
      <w:r w:rsidRPr="00264CF2">
        <w:rPr>
          <w:sz w:val="18"/>
          <w:szCs w:val="18"/>
        </w:rPr>
        <w:t>niste</w:t>
      </w:r>
      <w:r>
        <w:rPr>
          <w:sz w:val="18"/>
          <w:szCs w:val="18"/>
        </w:rPr>
        <w:t>,</w:t>
      </w:r>
      <w:r w:rsidRPr="00264CF2">
        <w:rPr>
          <w:sz w:val="18"/>
          <w:szCs w:val="18"/>
        </w:rPr>
        <w:t xml:space="preserve"> l’important alors c’est de caractériser la planification par la nature de processus qu’elle met en œuvre et non par les résultats</w:t>
      </w:r>
      <w:r>
        <w:rPr>
          <w:sz w:val="18"/>
          <w:szCs w:val="18"/>
        </w:rPr>
        <w:t>.</w:t>
      </w:r>
    </w:p>
    <w:p w:rsidR="00264CF2" w:rsidRDefault="00264CF2" w:rsidP="00264CF2">
      <w:pPr>
        <w:pStyle w:val="Paragraphedeliste"/>
        <w:numPr>
          <w:ilvl w:val="0"/>
          <w:numId w:val="1"/>
        </w:numPr>
        <w:tabs>
          <w:tab w:val="left" w:pos="284"/>
        </w:tabs>
        <w:spacing w:after="120" w:line="240" w:lineRule="auto"/>
        <w:rPr>
          <w:sz w:val="18"/>
          <w:szCs w:val="18"/>
        </w:rPr>
      </w:pPr>
      <w:r w:rsidRPr="0051650E">
        <w:rPr>
          <w:color w:val="9BBB59" w:themeColor="accent3"/>
          <w:sz w:val="18"/>
          <w:szCs w:val="18"/>
          <w:u w:val="single"/>
        </w:rPr>
        <w:t>Articulation </w:t>
      </w:r>
      <w:r w:rsidR="008A798D" w:rsidRPr="0051650E">
        <w:rPr>
          <w:color w:val="9BBB59" w:themeColor="accent3"/>
          <w:sz w:val="18"/>
          <w:szCs w:val="18"/>
          <w:u w:val="single"/>
        </w:rPr>
        <w:t>:</w:t>
      </w:r>
      <w:r w:rsidR="008A798D" w:rsidRPr="008A798D">
        <w:rPr>
          <w:sz w:val="18"/>
          <w:szCs w:val="18"/>
        </w:rPr>
        <w:t xml:space="preserve"> </w:t>
      </w:r>
      <w:r w:rsidR="008A798D">
        <w:rPr>
          <w:sz w:val="18"/>
          <w:szCs w:val="18"/>
        </w:rPr>
        <w:t>le</w:t>
      </w:r>
      <w:r>
        <w:rPr>
          <w:sz w:val="18"/>
          <w:szCs w:val="18"/>
        </w:rPr>
        <w:t xml:space="preserve"> plan doit être représenté de façon claire et explicite. Cependant si la planification ce distingue essentiellement par son caractère formalisé </w:t>
      </w:r>
      <w:r w:rsidR="008A798D">
        <w:rPr>
          <w:sz w:val="18"/>
          <w:szCs w:val="18"/>
        </w:rPr>
        <w:t>cela</w:t>
      </w:r>
      <w:r>
        <w:rPr>
          <w:sz w:val="18"/>
          <w:szCs w:val="18"/>
        </w:rPr>
        <w:t xml:space="preserve"> </w:t>
      </w:r>
      <w:r w:rsidR="008A798D">
        <w:rPr>
          <w:sz w:val="18"/>
          <w:szCs w:val="18"/>
        </w:rPr>
        <w:t>ne veut pas dire qu’elle soit rigide.</w:t>
      </w:r>
    </w:p>
    <w:p w:rsidR="008A798D" w:rsidRPr="0051650E" w:rsidRDefault="008A798D" w:rsidP="008A798D">
      <w:pPr>
        <w:tabs>
          <w:tab w:val="left" w:pos="284"/>
        </w:tabs>
        <w:spacing w:after="120" w:line="240" w:lineRule="auto"/>
        <w:rPr>
          <w:b/>
          <w:bCs/>
          <w:color w:val="4F81BD" w:themeColor="accent1"/>
          <w:sz w:val="18"/>
          <w:szCs w:val="18"/>
          <w:u w:val="single"/>
        </w:rPr>
      </w:pPr>
      <w:r w:rsidRPr="0051650E">
        <w:rPr>
          <w:b/>
          <w:bCs/>
          <w:color w:val="4F81BD" w:themeColor="accent1"/>
          <w:sz w:val="18"/>
          <w:szCs w:val="18"/>
          <w:u w:val="single"/>
        </w:rPr>
        <w:t>Un plan doit être flexible :</w:t>
      </w:r>
    </w:p>
    <w:p w:rsidR="008A798D" w:rsidRDefault="008A798D" w:rsidP="008A798D">
      <w:pPr>
        <w:tabs>
          <w:tab w:val="left" w:pos="284"/>
        </w:tabs>
        <w:spacing w:after="120" w:line="240" w:lineRule="auto"/>
        <w:rPr>
          <w:sz w:val="18"/>
          <w:szCs w:val="18"/>
        </w:rPr>
      </w:pPr>
      <w:r w:rsidRPr="008A798D">
        <w:rPr>
          <w:sz w:val="18"/>
          <w:szCs w:val="18"/>
        </w:rPr>
        <w:t>La flexibilité d’un plan et sa propriété d’être modifié pour l’adapté au changement observé ou prévu, ainsi il faut éviter que le système de planification et son administration ne devient plus important que le contenu du plan.</w:t>
      </w:r>
    </w:p>
    <w:p w:rsidR="008A798D" w:rsidRPr="0051650E" w:rsidRDefault="008A798D" w:rsidP="008A798D">
      <w:pPr>
        <w:tabs>
          <w:tab w:val="left" w:pos="284"/>
        </w:tabs>
        <w:spacing w:after="120" w:line="240" w:lineRule="auto"/>
        <w:rPr>
          <w:b/>
          <w:bCs/>
          <w:color w:val="4F81BD" w:themeColor="accent1"/>
          <w:sz w:val="18"/>
          <w:szCs w:val="18"/>
          <w:u w:val="single"/>
        </w:rPr>
      </w:pPr>
      <w:r w:rsidRPr="0051650E">
        <w:rPr>
          <w:b/>
          <w:bCs/>
          <w:color w:val="4F81BD" w:themeColor="accent1"/>
          <w:sz w:val="18"/>
          <w:szCs w:val="18"/>
          <w:u w:val="single"/>
        </w:rPr>
        <w:t>Le processus de planification est plus important que le plan humain :</w:t>
      </w:r>
    </w:p>
    <w:p w:rsidR="008A798D" w:rsidRDefault="008A798D" w:rsidP="008A798D">
      <w:pPr>
        <w:tabs>
          <w:tab w:val="left" w:pos="284"/>
        </w:tabs>
        <w:spacing w:after="120" w:line="240" w:lineRule="auto"/>
        <w:rPr>
          <w:b/>
          <w:bCs/>
          <w:sz w:val="18"/>
          <w:szCs w:val="18"/>
          <w:u w:val="single"/>
        </w:rPr>
      </w:pPr>
    </w:p>
    <w:p w:rsidR="00B0203B" w:rsidRDefault="00B0203B" w:rsidP="008A798D">
      <w:pPr>
        <w:tabs>
          <w:tab w:val="left" w:pos="284"/>
        </w:tabs>
        <w:spacing w:after="120" w:line="240" w:lineRule="auto"/>
        <w:rPr>
          <w:b/>
          <w:bCs/>
          <w:sz w:val="18"/>
          <w:szCs w:val="18"/>
          <w:u w:val="single"/>
        </w:rPr>
      </w:pPr>
    </w:p>
    <w:p w:rsidR="00B0203B" w:rsidRDefault="00B0203B" w:rsidP="008A798D">
      <w:pPr>
        <w:tabs>
          <w:tab w:val="left" w:pos="284"/>
        </w:tabs>
        <w:spacing w:after="120" w:line="240" w:lineRule="auto"/>
        <w:rPr>
          <w:b/>
          <w:bCs/>
          <w:sz w:val="18"/>
          <w:szCs w:val="18"/>
          <w:u w:val="single"/>
        </w:rPr>
      </w:pPr>
    </w:p>
    <w:p w:rsidR="00B0203B" w:rsidRPr="00413361" w:rsidRDefault="00B0203B" w:rsidP="008A798D">
      <w:pPr>
        <w:tabs>
          <w:tab w:val="left" w:pos="284"/>
        </w:tabs>
        <w:spacing w:after="120" w:line="240" w:lineRule="auto"/>
        <w:rPr>
          <w:b/>
          <w:bCs/>
          <w:sz w:val="20"/>
          <w:szCs w:val="20"/>
          <w:u w:val="single"/>
        </w:rPr>
      </w:pPr>
    </w:p>
    <w:p w:rsidR="00B0203B" w:rsidRPr="00413361" w:rsidRDefault="00B0203B" w:rsidP="008A798D">
      <w:pPr>
        <w:tabs>
          <w:tab w:val="left" w:pos="284"/>
        </w:tabs>
        <w:spacing w:after="120" w:line="240" w:lineRule="auto"/>
        <w:rPr>
          <w:b/>
          <w:bCs/>
          <w:color w:val="FF0000"/>
          <w:sz w:val="20"/>
          <w:szCs w:val="20"/>
          <w:u w:val="single"/>
        </w:rPr>
      </w:pPr>
      <w:r w:rsidRPr="00413361">
        <w:rPr>
          <w:b/>
          <w:bCs/>
          <w:color w:val="FF0000"/>
          <w:sz w:val="20"/>
          <w:szCs w:val="20"/>
          <w:u w:val="single"/>
        </w:rPr>
        <w:t>5- les philosophies de la planification :</w:t>
      </w:r>
    </w:p>
    <w:p w:rsidR="00B0203B" w:rsidRDefault="00B0203B" w:rsidP="008A798D">
      <w:pPr>
        <w:tabs>
          <w:tab w:val="left" w:pos="284"/>
        </w:tabs>
        <w:spacing w:after="120" w:line="240" w:lineRule="auto"/>
        <w:rPr>
          <w:b/>
          <w:bCs/>
          <w:sz w:val="18"/>
          <w:szCs w:val="18"/>
          <w:u w:val="single"/>
        </w:rPr>
      </w:pPr>
      <w:r>
        <w:rPr>
          <w:b/>
          <w:bCs/>
          <w:sz w:val="18"/>
          <w:szCs w:val="18"/>
          <w:u w:val="single"/>
        </w:rPr>
        <w:t xml:space="preserve"> 1- la philosophie de satisfaction :</w:t>
      </w:r>
    </w:p>
    <w:p w:rsidR="00B0203B" w:rsidRPr="002A73AE" w:rsidRDefault="002A73AE" w:rsidP="00C5042D">
      <w:pPr>
        <w:tabs>
          <w:tab w:val="left" w:pos="284"/>
        </w:tabs>
        <w:spacing w:after="120" w:line="240" w:lineRule="auto"/>
        <w:rPr>
          <w:sz w:val="18"/>
          <w:szCs w:val="18"/>
        </w:rPr>
      </w:pPr>
      <w:r w:rsidRPr="002A73AE">
        <w:rPr>
          <w:sz w:val="18"/>
          <w:szCs w:val="18"/>
        </w:rPr>
        <w:t xml:space="preserve"> </w:t>
      </w:r>
      <w:r w:rsidR="00B0203B" w:rsidRPr="008B175C">
        <w:rPr>
          <w:sz w:val="18"/>
          <w:szCs w:val="18"/>
        </w:rPr>
        <w:t>La planification satisfaisant</w:t>
      </w:r>
      <w:r w:rsidR="001C1257" w:rsidRPr="008B175C">
        <w:rPr>
          <w:sz w:val="18"/>
          <w:szCs w:val="18"/>
        </w:rPr>
        <w:t>e :</w:t>
      </w:r>
      <w:r w:rsidR="00C5042D">
        <w:rPr>
          <w:sz w:val="18"/>
          <w:szCs w:val="18"/>
        </w:rPr>
        <w:t xml:space="preserve"> est une expression forgée par S</w:t>
      </w:r>
      <w:r w:rsidR="00B0203B" w:rsidRPr="002A73AE">
        <w:rPr>
          <w:sz w:val="18"/>
          <w:szCs w:val="18"/>
        </w:rPr>
        <w:t>IMON</w:t>
      </w:r>
      <w:r w:rsidR="00C5042D">
        <w:rPr>
          <w:sz w:val="18"/>
          <w:szCs w:val="18"/>
        </w:rPr>
        <w:t>, elle</w:t>
      </w:r>
      <w:r w:rsidR="001C1257" w:rsidRPr="002A73AE">
        <w:rPr>
          <w:sz w:val="18"/>
          <w:szCs w:val="18"/>
        </w:rPr>
        <w:t xml:space="preserve"> établie des objectifs dont on croit qu’ils sont à la fois souhaitables et réalisables. </w:t>
      </w:r>
    </w:p>
    <w:p w:rsidR="001C1257" w:rsidRDefault="001C1257" w:rsidP="002A73AE">
      <w:pPr>
        <w:tabs>
          <w:tab w:val="left" w:pos="284"/>
        </w:tabs>
        <w:spacing w:after="120" w:line="240" w:lineRule="auto"/>
        <w:rPr>
          <w:sz w:val="18"/>
          <w:szCs w:val="18"/>
        </w:rPr>
      </w:pPr>
      <w:r w:rsidRPr="002A73AE">
        <w:rPr>
          <w:sz w:val="18"/>
          <w:szCs w:val="18"/>
        </w:rPr>
        <w:t>Cette approche de la planification par l’argument selon laquelle il vaut mieux faire un plan réalisable mais non optimale plutôt qu’un plan optimale mais non réalisable</w:t>
      </w:r>
      <w:r w:rsidR="00C5042D">
        <w:rPr>
          <w:sz w:val="18"/>
          <w:szCs w:val="18"/>
        </w:rPr>
        <w:t>.</w:t>
      </w:r>
    </w:p>
    <w:p w:rsidR="002A73AE" w:rsidRDefault="00C5042D" w:rsidP="002A73AE">
      <w:pPr>
        <w:tabs>
          <w:tab w:val="left" w:pos="284"/>
        </w:tabs>
        <w:spacing w:after="120" w:line="240" w:lineRule="auto"/>
        <w:rPr>
          <w:sz w:val="18"/>
          <w:szCs w:val="18"/>
        </w:rPr>
      </w:pPr>
      <w:r>
        <w:rPr>
          <w:sz w:val="18"/>
          <w:szCs w:val="18"/>
        </w:rPr>
        <w:t xml:space="preserve">Cet argument peut être réfuté par ce qui suit : </w:t>
      </w:r>
      <w:r w:rsidR="002A73AE" w:rsidRPr="002A73AE">
        <w:rPr>
          <w:sz w:val="18"/>
          <w:szCs w:val="18"/>
        </w:rPr>
        <w:t>Mieux</w:t>
      </w:r>
      <w:r>
        <w:rPr>
          <w:sz w:val="18"/>
          <w:szCs w:val="18"/>
        </w:rPr>
        <w:t xml:space="preserve"> vaut peut être accomplir approx</w:t>
      </w:r>
      <w:r w:rsidR="002A73AE" w:rsidRPr="002A73AE">
        <w:rPr>
          <w:sz w:val="18"/>
          <w:szCs w:val="18"/>
        </w:rPr>
        <w:t>imativement un plan optimale, que d’accomplir exactement un plan simplement satisfaisante.</w:t>
      </w:r>
    </w:p>
    <w:p w:rsidR="002A73AE" w:rsidRDefault="002A73AE" w:rsidP="002A73AE">
      <w:pPr>
        <w:tabs>
          <w:tab w:val="left" w:pos="284"/>
        </w:tabs>
        <w:spacing w:after="120" w:line="240" w:lineRule="auto"/>
        <w:rPr>
          <w:b/>
          <w:bCs/>
          <w:sz w:val="18"/>
          <w:szCs w:val="18"/>
          <w:u w:val="single"/>
        </w:rPr>
      </w:pPr>
      <w:r w:rsidRPr="002A73AE">
        <w:rPr>
          <w:b/>
          <w:bCs/>
          <w:sz w:val="18"/>
          <w:szCs w:val="18"/>
          <w:u w:val="single"/>
        </w:rPr>
        <w:t>2- la philosophie d’optimisation :</w:t>
      </w:r>
    </w:p>
    <w:p w:rsidR="00CE0603" w:rsidRDefault="00CE0603" w:rsidP="00CE0603">
      <w:pPr>
        <w:tabs>
          <w:tab w:val="left" w:pos="284"/>
        </w:tabs>
        <w:spacing w:after="120" w:line="240" w:lineRule="auto"/>
        <w:rPr>
          <w:sz w:val="18"/>
          <w:szCs w:val="18"/>
        </w:rPr>
      </w:pPr>
      <w:r w:rsidRPr="00CE0603">
        <w:rPr>
          <w:sz w:val="18"/>
          <w:szCs w:val="18"/>
        </w:rPr>
        <w:t>La planification  optimisant correspond à la recherche systématique  d’objectifs qui optimise les décisions, elle est liée au progrès de la recherche opérationnelle</w:t>
      </w:r>
      <w:r>
        <w:rPr>
          <w:sz w:val="18"/>
          <w:szCs w:val="18"/>
        </w:rPr>
        <w:t>.</w:t>
      </w:r>
    </w:p>
    <w:p w:rsidR="006F613E" w:rsidRPr="00A86B50" w:rsidRDefault="00CE0603" w:rsidP="00CE0603">
      <w:pPr>
        <w:tabs>
          <w:tab w:val="left" w:pos="284"/>
        </w:tabs>
        <w:spacing w:after="120" w:line="240" w:lineRule="auto"/>
        <w:rPr>
          <w:sz w:val="18"/>
          <w:szCs w:val="18"/>
          <w:u w:val="single"/>
        </w:rPr>
      </w:pPr>
      <w:r w:rsidRPr="00A86B50">
        <w:rPr>
          <w:sz w:val="18"/>
          <w:szCs w:val="18"/>
          <w:u w:val="single"/>
        </w:rPr>
        <w:t>L’optimisateur</w:t>
      </w:r>
      <w:r w:rsidR="006F613E" w:rsidRPr="00A86B50">
        <w:rPr>
          <w:sz w:val="18"/>
          <w:szCs w:val="18"/>
          <w:u w:val="single"/>
        </w:rPr>
        <w:t> :</w:t>
      </w:r>
    </w:p>
    <w:p w:rsidR="006F613E" w:rsidRDefault="006F613E" w:rsidP="006F613E">
      <w:pPr>
        <w:pStyle w:val="Paragraphedeliste"/>
        <w:numPr>
          <w:ilvl w:val="0"/>
          <w:numId w:val="1"/>
        </w:numPr>
        <w:tabs>
          <w:tab w:val="left" w:pos="284"/>
        </w:tabs>
        <w:spacing w:after="120" w:line="240" w:lineRule="auto"/>
        <w:rPr>
          <w:sz w:val="18"/>
          <w:szCs w:val="18"/>
        </w:rPr>
      </w:pPr>
      <w:r>
        <w:rPr>
          <w:sz w:val="18"/>
          <w:szCs w:val="18"/>
        </w:rPr>
        <w:t xml:space="preserve"> Il e</w:t>
      </w:r>
      <w:r w:rsidR="00CE0603" w:rsidRPr="006F613E">
        <w:rPr>
          <w:sz w:val="18"/>
          <w:szCs w:val="18"/>
        </w:rPr>
        <w:t>ssaie de formuler les objectifs de l’entreprise en terme quantitatifs et de les combiner en une mesure unique qui en couvre la performance globale de l’entreprise</w:t>
      </w:r>
      <w:r>
        <w:rPr>
          <w:sz w:val="18"/>
          <w:szCs w:val="18"/>
        </w:rPr>
        <w:t>.</w:t>
      </w:r>
    </w:p>
    <w:p w:rsidR="008B175C" w:rsidRDefault="006F613E" w:rsidP="006F613E">
      <w:pPr>
        <w:pStyle w:val="Paragraphedeliste"/>
        <w:numPr>
          <w:ilvl w:val="0"/>
          <w:numId w:val="1"/>
        </w:numPr>
        <w:tabs>
          <w:tab w:val="left" w:pos="284"/>
        </w:tabs>
        <w:spacing w:after="120" w:line="240" w:lineRule="auto"/>
        <w:rPr>
          <w:sz w:val="18"/>
          <w:szCs w:val="18"/>
        </w:rPr>
      </w:pPr>
      <w:r>
        <w:rPr>
          <w:sz w:val="18"/>
          <w:szCs w:val="18"/>
        </w:rPr>
        <w:t xml:space="preserve"> I</w:t>
      </w:r>
      <w:r w:rsidR="00852963" w:rsidRPr="006F613E">
        <w:rPr>
          <w:sz w:val="18"/>
          <w:szCs w:val="18"/>
        </w:rPr>
        <w:t>l a tendance à mettre du côté les objectifs qu’il ne peut quantifier, cela peut fausser la valeur de s</w:t>
      </w:r>
      <w:r w:rsidRPr="006F613E">
        <w:rPr>
          <w:sz w:val="18"/>
          <w:szCs w:val="18"/>
        </w:rPr>
        <w:t>on travail et créer un malaise dans les idées des responsables qui veut pondérer les résultats quantitatifs avec leurs jugements qualitatifs sur des problèmes qui n’ont pas été pris en considération</w:t>
      </w:r>
      <w:r>
        <w:rPr>
          <w:sz w:val="18"/>
          <w:szCs w:val="18"/>
        </w:rPr>
        <w:t>.</w:t>
      </w:r>
    </w:p>
    <w:p w:rsidR="006F613E" w:rsidRDefault="006F613E" w:rsidP="006F613E">
      <w:pPr>
        <w:pStyle w:val="Paragraphedeliste"/>
        <w:numPr>
          <w:ilvl w:val="0"/>
          <w:numId w:val="1"/>
        </w:numPr>
        <w:tabs>
          <w:tab w:val="left" w:pos="284"/>
        </w:tabs>
        <w:spacing w:after="120" w:line="240" w:lineRule="auto"/>
        <w:rPr>
          <w:sz w:val="18"/>
          <w:szCs w:val="18"/>
        </w:rPr>
      </w:pPr>
      <w:r>
        <w:rPr>
          <w:sz w:val="18"/>
          <w:szCs w:val="18"/>
        </w:rPr>
        <w:t>Cherche les meilleurs politiques, programmes et procédures en utilisant les mathématiques</w:t>
      </w:r>
    </w:p>
    <w:p w:rsidR="006F613E" w:rsidRDefault="006F613E" w:rsidP="006F613E">
      <w:pPr>
        <w:pStyle w:val="Paragraphedeliste"/>
        <w:numPr>
          <w:ilvl w:val="0"/>
          <w:numId w:val="1"/>
        </w:numPr>
        <w:tabs>
          <w:tab w:val="left" w:pos="284"/>
        </w:tabs>
        <w:spacing w:after="120" w:line="240" w:lineRule="auto"/>
        <w:rPr>
          <w:sz w:val="18"/>
          <w:szCs w:val="18"/>
        </w:rPr>
      </w:pPr>
      <w:r>
        <w:rPr>
          <w:sz w:val="18"/>
          <w:szCs w:val="18"/>
        </w:rPr>
        <w:t>Sa réussite dépend de la façon dont ces modèles représentent complètement  le système et de la façon dont il pourra trouver des solutions</w:t>
      </w:r>
      <w:r w:rsidR="00803F08">
        <w:rPr>
          <w:sz w:val="18"/>
          <w:szCs w:val="18"/>
        </w:rPr>
        <w:t>.</w:t>
      </w:r>
    </w:p>
    <w:p w:rsidR="00803F08" w:rsidRPr="00A86B50" w:rsidRDefault="00803F08" w:rsidP="00803F08">
      <w:pPr>
        <w:tabs>
          <w:tab w:val="left" w:pos="284"/>
        </w:tabs>
        <w:spacing w:after="120" w:line="240" w:lineRule="auto"/>
        <w:rPr>
          <w:b/>
          <w:bCs/>
          <w:sz w:val="18"/>
          <w:szCs w:val="18"/>
          <w:u w:val="single"/>
        </w:rPr>
      </w:pPr>
      <w:r w:rsidRPr="00A86B50">
        <w:rPr>
          <w:b/>
          <w:bCs/>
          <w:sz w:val="18"/>
          <w:szCs w:val="18"/>
          <w:u w:val="single"/>
        </w:rPr>
        <w:t>3-la philosophie d’adaptation :</w:t>
      </w:r>
    </w:p>
    <w:p w:rsidR="0033471E" w:rsidRPr="003B7492" w:rsidRDefault="00803F08" w:rsidP="003B7492">
      <w:pPr>
        <w:pStyle w:val="Paragraphedeliste"/>
        <w:numPr>
          <w:ilvl w:val="0"/>
          <w:numId w:val="8"/>
        </w:numPr>
        <w:tabs>
          <w:tab w:val="left" w:pos="284"/>
        </w:tabs>
        <w:spacing w:after="120" w:line="240" w:lineRule="auto"/>
        <w:rPr>
          <w:sz w:val="18"/>
          <w:szCs w:val="18"/>
        </w:rPr>
      </w:pPr>
      <w:r w:rsidRPr="00C767C9">
        <w:rPr>
          <w:sz w:val="18"/>
          <w:szCs w:val="18"/>
          <w:u w:val="single"/>
        </w:rPr>
        <w:t>Elle se base sur la croyance :</w:t>
      </w:r>
      <w:r w:rsidRPr="00C767C9">
        <w:rPr>
          <w:sz w:val="18"/>
          <w:szCs w:val="18"/>
        </w:rPr>
        <w:t xml:space="preserve"> </w:t>
      </w:r>
      <w:r w:rsidRPr="003B7492">
        <w:rPr>
          <w:sz w:val="18"/>
          <w:szCs w:val="18"/>
        </w:rPr>
        <w:t>la principale valeur de la planification réside dans l’</w:t>
      </w:r>
      <w:r w:rsidR="0033471E" w:rsidRPr="003B7492">
        <w:rPr>
          <w:sz w:val="18"/>
          <w:szCs w:val="18"/>
        </w:rPr>
        <w:t xml:space="preserve">élaboration des plans et non pas en eux </w:t>
      </w:r>
      <w:r w:rsidR="00C767C9" w:rsidRPr="003B7492">
        <w:rPr>
          <w:sz w:val="18"/>
          <w:szCs w:val="18"/>
        </w:rPr>
        <w:t>même. La</w:t>
      </w:r>
      <w:r w:rsidR="0033471E" w:rsidRPr="003B7492">
        <w:rPr>
          <w:sz w:val="18"/>
          <w:szCs w:val="18"/>
        </w:rPr>
        <w:t xml:space="preserve"> planification doit être faite par les responsables de l’entreprise.</w:t>
      </w:r>
    </w:p>
    <w:p w:rsidR="00A86B50" w:rsidRDefault="00C767C9" w:rsidP="003B7492">
      <w:pPr>
        <w:pStyle w:val="Paragraphedeliste"/>
        <w:numPr>
          <w:ilvl w:val="0"/>
          <w:numId w:val="8"/>
        </w:numPr>
        <w:tabs>
          <w:tab w:val="left" w:pos="284"/>
        </w:tabs>
        <w:spacing w:after="120" w:line="240" w:lineRule="auto"/>
        <w:rPr>
          <w:sz w:val="18"/>
          <w:szCs w:val="18"/>
        </w:rPr>
      </w:pPr>
      <w:r w:rsidRPr="00A86B50">
        <w:rPr>
          <w:sz w:val="18"/>
          <w:szCs w:val="18"/>
          <w:u w:val="single"/>
        </w:rPr>
        <w:t>La plupart des problèmes de planification :</w:t>
      </w:r>
      <w:r w:rsidRPr="00A86B50">
        <w:rPr>
          <w:sz w:val="18"/>
          <w:szCs w:val="18"/>
        </w:rPr>
        <w:t xml:space="preserve"> proviennent du manque de direction et de contrôle. Ils sont d’origine </w:t>
      </w:r>
      <w:r w:rsidR="00A86B50" w:rsidRPr="00A86B50">
        <w:rPr>
          <w:sz w:val="18"/>
          <w:szCs w:val="18"/>
        </w:rPr>
        <w:t>psychologique.</w:t>
      </w:r>
    </w:p>
    <w:p w:rsidR="003B7492" w:rsidRDefault="003B7492" w:rsidP="003B7492">
      <w:pPr>
        <w:pStyle w:val="Paragraphedeliste"/>
        <w:numPr>
          <w:ilvl w:val="0"/>
          <w:numId w:val="8"/>
        </w:numPr>
        <w:tabs>
          <w:tab w:val="left" w:pos="284"/>
        </w:tabs>
        <w:spacing w:after="120" w:line="240" w:lineRule="auto"/>
        <w:rPr>
          <w:sz w:val="18"/>
          <w:szCs w:val="18"/>
          <w:u w:val="single"/>
        </w:rPr>
      </w:pPr>
      <w:r w:rsidRPr="00A86B50">
        <w:rPr>
          <w:sz w:val="18"/>
          <w:szCs w:val="18"/>
          <w:u w:val="single"/>
        </w:rPr>
        <w:t>La connaissance de l’avenir peut être classée sous 3 rubriques :</w:t>
      </w:r>
    </w:p>
    <w:p w:rsidR="00E01F9E" w:rsidRPr="00A86B50" w:rsidRDefault="00E01F9E" w:rsidP="003B7492">
      <w:pPr>
        <w:pStyle w:val="Paragraphedeliste"/>
        <w:numPr>
          <w:ilvl w:val="0"/>
          <w:numId w:val="8"/>
        </w:numPr>
        <w:tabs>
          <w:tab w:val="left" w:pos="284"/>
        </w:tabs>
        <w:spacing w:after="120" w:line="240" w:lineRule="auto"/>
        <w:rPr>
          <w:sz w:val="18"/>
          <w:szCs w:val="18"/>
          <w:u w:val="single"/>
        </w:rPr>
      </w:pPr>
    </w:p>
    <w:p w:rsidR="003B7492" w:rsidRDefault="003B7492" w:rsidP="003B7492">
      <w:pPr>
        <w:pStyle w:val="Paragraphedeliste"/>
        <w:numPr>
          <w:ilvl w:val="0"/>
          <w:numId w:val="8"/>
        </w:numPr>
        <w:tabs>
          <w:tab w:val="left" w:pos="284"/>
        </w:tabs>
        <w:spacing w:after="120" w:line="240" w:lineRule="auto"/>
        <w:rPr>
          <w:sz w:val="18"/>
          <w:szCs w:val="18"/>
        </w:rPr>
      </w:pPr>
      <w:r w:rsidRPr="00A86B50">
        <w:rPr>
          <w:color w:val="984806" w:themeColor="accent6" w:themeShade="80"/>
          <w:sz w:val="18"/>
          <w:szCs w:val="18"/>
        </w:rPr>
        <w:t>1)</w:t>
      </w:r>
      <w:r>
        <w:rPr>
          <w:sz w:val="18"/>
          <w:szCs w:val="18"/>
        </w:rPr>
        <w:t xml:space="preserve"> </w:t>
      </w:r>
      <w:r w:rsidRPr="00A86B50">
        <w:rPr>
          <w:b/>
          <w:bCs/>
          <w:color w:val="984806" w:themeColor="accent6" w:themeShade="80"/>
          <w:sz w:val="18"/>
          <w:szCs w:val="18"/>
        </w:rPr>
        <w:t>Certitude / l’engagement</w:t>
      </w:r>
      <w:r>
        <w:rPr>
          <w:sz w:val="18"/>
          <w:szCs w:val="18"/>
        </w:rPr>
        <w:t> : lorsque les aspects de l’avenir sont certains on peut élaborer une planification engagée avec des contrôles qui tiennent compte des possibilités d’erreurs.</w:t>
      </w:r>
    </w:p>
    <w:p w:rsidR="003B7492" w:rsidRDefault="00A86B50" w:rsidP="003B7492">
      <w:pPr>
        <w:pStyle w:val="Paragraphedeliste"/>
        <w:numPr>
          <w:ilvl w:val="0"/>
          <w:numId w:val="8"/>
        </w:numPr>
        <w:tabs>
          <w:tab w:val="left" w:pos="284"/>
        </w:tabs>
        <w:spacing w:after="120" w:line="240" w:lineRule="auto"/>
        <w:rPr>
          <w:sz w:val="18"/>
          <w:szCs w:val="18"/>
        </w:rPr>
      </w:pPr>
      <w:r w:rsidRPr="00A86B50">
        <w:rPr>
          <w:color w:val="984806" w:themeColor="accent6" w:themeShade="80"/>
          <w:sz w:val="18"/>
          <w:szCs w:val="18"/>
        </w:rPr>
        <w:t>2)</w:t>
      </w:r>
      <w:r>
        <w:rPr>
          <w:sz w:val="18"/>
          <w:szCs w:val="18"/>
        </w:rPr>
        <w:t xml:space="preserve"> </w:t>
      </w:r>
      <w:r w:rsidRPr="00A86B50">
        <w:rPr>
          <w:b/>
          <w:bCs/>
          <w:color w:val="984806" w:themeColor="accent6" w:themeShade="80"/>
          <w:sz w:val="18"/>
          <w:szCs w:val="18"/>
        </w:rPr>
        <w:t>Incertitude</w:t>
      </w:r>
      <w:r w:rsidR="003B7492" w:rsidRPr="00A86B50">
        <w:rPr>
          <w:b/>
          <w:bCs/>
          <w:color w:val="984806" w:themeColor="accent6" w:themeShade="80"/>
          <w:sz w:val="18"/>
          <w:szCs w:val="18"/>
        </w:rPr>
        <w:t>/Opportunités</w:t>
      </w:r>
      <w:r w:rsidR="003B7492" w:rsidRPr="00A86B50">
        <w:rPr>
          <w:color w:val="984806" w:themeColor="accent6" w:themeShade="80"/>
          <w:sz w:val="18"/>
          <w:szCs w:val="18"/>
        </w:rPr>
        <w:t> :</w:t>
      </w:r>
      <w:r w:rsidR="003B7492">
        <w:rPr>
          <w:sz w:val="18"/>
          <w:szCs w:val="18"/>
        </w:rPr>
        <w:t xml:space="preserve"> Il y’a des aspects de l’avenir dont on est pas certaine mais on sait que certaines </w:t>
      </w:r>
      <w:r>
        <w:rPr>
          <w:sz w:val="18"/>
          <w:szCs w:val="18"/>
        </w:rPr>
        <w:t>éventualités</w:t>
      </w:r>
      <w:r w:rsidR="003B7492">
        <w:rPr>
          <w:sz w:val="18"/>
          <w:szCs w:val="18"/>
        </w:rPr>
        <w:t xml:space="preserve"> sont susceptibles produit donc il faut préparer un plan pour chaque </w:t>
      </w:r>
      <w:r>
        <w:rPr>
          <w:sz w:val="18"/>
          <w:szCs w:val="18"/>
        </w:rPr>
        <w:t>éventualités  pour qu’on puisse exploiter rapidement tout les possibilités offertes à l’entreprise.</w:t>
      </w:r>
    </w:p>
    <w:p w:rsidR="003B7492" w:rsidRDefault="00A86B50" w:rsidP="00A86B50">
      <w:pPr>
        <w:pStyle w:val="Paragraphedeliste"/>
        <w:numPr>
          <w:ilvl w:val="0"/>
          <w:numId w:val="8"/>
        </w:numPr>
        <w:tabs>
          <w:tab w:val="left" w:pos="284"/>
        </w:tabs>
        <w:spacing w:after="120" w:line="240" w:lineRule="auto"/>
        <w:rPr>
          <w:sz w:val="18"/>
          <w:szCs w:val="18"/>
        </w:rPr>
      </w:pPr>
      <w:r w:rsidRPr="00A86B50">
        <w:rPr>
          <w:color w:val="984806" w:themeColor="accent6" w:themeShade="80"/>
          <w:sz w:val="18"/>
          <w:szCs w:val="18"/>
        </w:rPr>
        <w:lastRenderedPageBreak/>
        <w:t>3)</w:t>
      </w:r>
      <w:r>
        <w:rPr>
          <w:sz w:val="18"/>
          <w:szCs w:val="18"/>
        </w:rPr>
        <w:t xml:space="preserve"> </w:t>
      </w:r>
      <w:r w:rsidRPr="00A86B50">
        <w:rPr>
          <w:b/>
          <w:bCs/>
          <w:color w:val="984806" w:themeColor="accent6" w:themeShade="80"/>
          <w:sz w:val="18"/>
          <w:szCs w:val="18"/>
        </w:rPr>
        <w:t>Ignorance / flexibilités</w:t>
      </w:r>
      <w:r w:rsidRPr="00A86B50">
        <w:rPr>
          <w:color w:val="984806" w:themeColor="accent6" w:themeShade="80"/>
          <w:sz w:val="18"/>
          <w:szCs w:val="18"/>
        </w:rPr>
        <w:t> :</w:t>
      </w:r>
      <w:r>
        <w:rPr>
          <w:sz w:val="18"/>
          <w:szCs w:val="18"/>
        </w:rPr>
        <w:t xml:space="preserve"> il ya des aspects de l’avenir qu’on ne peut pas anticiper. On peut s’y préparer par le billet de planification flexible, une telle planification consiste à élaborer un système pour dé.. rapidement les séparations par rapport aux prévisions et y remédier efficacement.</w:t>
      </w:r>
    </w:p>
    <w:p w:rsidR="004D2BD9" w:rsidRPr="00413361" w:rsidRDefault="004D2BD9" w:rsidP="004D2BD9">
      <w:pPr>
        <w:tabs>
          <w:tab w:val="left" w:pos="284"/>
        </w:tabs>
        <w:spacing w:after="120" w:line="240" w:lineRule="auto"/>
        <w:rPr>
          <w:b/>
          <w:bCs/>
          <w:color w:val="FF0000"/>
          <w:sz w:val="20"/>
          <w:szCs w:val="20"/>
          <w:u w:val="single"/>
        </w:rPr>
      </w:pPr>
      <w:r w:rsidRPr="00413361">
        <w:rPr>
          <w:b/>
          <w:bCs/>
          <w:color w:val="FF0000"/>
          <w:sz w:val="20"/>
          <w:szCs w:val="20"/>
          <w:u w:val="single"/>
        </w:rPr>
        <w:t>6) Système classique de la planification :</w:t>
      </w:r>
    </w:p>
    <w:p w:rsidR="00AF08D4" w:rsidRDefault="00AF08D4" w:rsidP="00803F08">
      <w:pPr>
        <w:tabs>
          <w:tab w:val="left" w:pos="284"/>
        </w:tabs>
        <w:spacing w:after="120" w:line="240" w:lineRule="auto"/>
        <w:rPr>
          <w:sz w:val="18"/>
          <w:szCs w:val="18"/>
        </w:rPr>
      </w:pPr>
    </w:p>
    <w:p w:rsidR="0033471E" w:rsidRDefault="004D2BD9" w:rsidP="00803F08">
      <w:pPr>
        <w:tabs>
          <w:tab w:val="left" w:pos="284"/>
        </w:tabs>
        <w:spacing w:after="120" w:line="240" w:lineRule="auto"/>
        <w:rPr>
          <w:sz w:val="18"/>
          <w:szCs w:val="18"/>
        </w:rPr>
      </w:pPr>
      <w:r>
        <w:rPr>
          <w:sz w:val="18"/>
          <w:szCs w:val="18"/>
        </w:rPr>
        <w:t>La planification n’est pas une idée neuve « Fayol » l’a déjà défini en 1916 sous  le terme « prévoyance » mais malgré cette définition déjà moderne la planification reste instable. Après la 2</w:t>
      </w:r>
      <w:r w:rsidRPr="004D2BD9">
        <w:rPr>
          <w:sz w:val="18"/>
          <w:szCs w:val="18"/>
          <w:vertAlign w:val="superscript"/>
        </w:rPr>
        <w:t>ème</w:t>
      </w:r>
      <w:r>
        <w:rPr>
          <w:sz w:val="18"/>
          <w:szCs w:val="18"/>
        </w:rPr>
        <w:t xml:space="preserve"> guerre mondiale la croissance économique et le développement rapide des marchandises exige de la part des entreprises une attention soutenue à l’évolution de leur environnement.</w:t>
      </w:r>
    </w:p>
    <w:p w:rsidR="004D2BD9" w:rsidRPr="000068A2" w:rsidRDefault="004D2BD9" w:rsidP="004D2BD9">
      <w:pPr>
        <w:pStyle w:val="Paragraphedeliste"/>
        <w:numPr>
          <w:ilvl w:val="0"/>
          <w:numId w:val="9"/>
        </w:numPr>
        <w:tabs>
          <w:tab w:val="left" w:pos="284"/>
        </w:tabs>
        <w:spacing w:after="120" w:line="240" w:lineRule="auto"/>
        <w:rPr>
          <w:b/>
          <w:bCs/>
          <w:color w:val="4F6228" w:themeColor="accent3" w:themeShade="80"/>
          <w:sz w:val="18"/>
          <w:szCs w:val="18"/>
          <w:u w:val="single"/>
        </w:rPr>
      </w:pPr>
      <w:r w:rsidRPr="000068A2">
        <w:rPr>
          <w:b/>
          <w:bCs/>
          <w:color w:val="4F6228" w:themeColor="accent3" w:themeShade="80"/>
          <w:sz w:val="18"/>
          <w:szCs w:val="18"/>
          <w:u w:val="single"/>
        </w:rPr>
        <w:t>Planification à long terme :</w:t>
      </w:r>
    </w:p>
    <w:p w:rsidR="004D2BD9" w:rsidRPr="004D2BD9" w:rsidRDefault="004D2BD9" w:rsidP="004D2BD9">
      <w:pPr>
        <w:pStyle w:val="Paragraphedeliste"/>
        <w:tabs>
          <w:tab w:val="left" w:pos="284"/>
        </w:tabs>
        <w:spacing w:after="120" w:line="240" w:lineRule="auto"/>
        <w:rPr>
          <w:sz w:val="18"/>
          <w:szCs w:val="18"/>
        </w:rPr>
      </w:pPr>
      <w:r>
        <w:rPr>
          <w:sz w:val="18"/>
          <w:szCs w:val="18"/>
        </w:rPr>
        <w:t>Le premier type de planification englobent l’ensemble des activités de l’entreprise apparait dans les années 50 est caractérisé par une forte pression dans la demande, le problème majeur de l’entreprise est d’assurer une croissance  rapide que celle du marché.</w:t>
      </w:r>
    </w:p>
    <w:p w:rsidR="00913AF0" w:rsidRDefault="009D03F6" w:rsidP="002A73AE">
      <w:pPr>
        <w:tabs>
          <w:tab w:val="left" w:pos="284"/>
        </w:tabs>
        <w:spacing w:after="120" w:line="240" w:lineRule="auto"/>
        <w:rPr>
          <w:b/>
          <w:bCs/>
          <w:sz w:val="18"/>
          <w:szCs w:val="18"/>
          <w:u w:val="single"/>
        </w:rPr>
      </w:pPr>
      <w:r w:rsidRPr="009D03F6">
        <w:rPr>
          <w:b/>
          <w:bCs/>
          <w:noProof/>
          <w:sz w:val="18"/>
          <w:szCs w:val="18"/>
          <w:u w:val="single"/>
          <w:lang w:eastAsia="fr-FR"/>
        </w:rPr>
        <w:pict>
          <v:shape id="_x0000_s1080" type="#_x0000_t32" style="position:absolute;margin-left:459.2pt;margin-top:139.2pt;width:0;height:55.65pt;z-index:251703296" o:connectortype="straight"/>
        </w:pict>
      </w:r>
      <w:r w:rsidRPr="009D03F6">
        <w:rPr>
          <w:b/>
          <w:bCs/>
          <w:noProof/>
          <w:sz w:val="18"/>
          <w:szCs w:val="18"/>
          <w:u w:val="single"/>
          <w:lang w:eastAsia="fr-FR"/>
        </w:rPr>
        <w:pict>
          <v:shape id="_x0000_s1079" type="#_x0000_t32" style="position:absolute;margin-left:310.95pt;margin-top:194.85pt;width:148.25pt;height:0;z-index:251702272" o:connectortype="straight"/>
        </w:pict>
      </w:r>
      <w:r w:rsidRPr="009D03F6">
        <w:rPr>
          <w:b/>
          <w:bCs/>
          <w:noProof/>
          <w:sz w:val="18"/>
          <w:szCs w:val="18"/>
          <w:u w:val="single"/>
          <w:lang w:eastAsia="fr-FR"/>
        </w:rPr>
        <w:pict>
          <v:shape id="_x0000_s1078" type="#_x0000_t32" style="position:absolute;margin-left:110.7pt;margin-top:128.3pt;width:295.85pt;height:1.2pt;z-index:251701248" o:connectortype="straight"/>
        </w:pict>
      </w:r>
      <w:r w:rsidRPr="009D03F6">
        <w:rPr>
          <w:b/>
          <w:bCs/>
          <w:noProof/>
          <w:sz w:val="18"/>
          <w:szCs w:val="18"/>
          <w:u w:val="single"/>
          <w:lang w:eastAsia="fr-FR"/>
        </w:rPr>
        <w:pict>
          <v:shape id="_x0000_s1077" type="#_x0000_t32" style="position:absolute;margin-left:110.7pt;margin-top:198.45pt;width:108.9pt;height:0;z-index:251700224" o:connectortype="straight"/>
        </w:pict>
      </w:r>
      <w:r w:rsidRPr="009D03F6">
        <w:rPr>
          <w:b/>
          <w:bCs/>
          <w:noProof/>
          <w:sz w:val="18"/>
          <w:szCs w:val="18"/>
          <w:u w:val="single"/>
          <w:lang w:eastAsia="fr-FR"/>
        </w:rPr>
        <w:pict>
          <v:shape id="_x0000_s1076" type="#_x0000_t32" style="position:absolute;margin-left:110.7pt;margin-top:82.35pt;width:0;height:116.1pt;z-index:251699200" o:connectortype="straight"/>
        </w:pict>
      </w:r>
      <w:r w:rsidRPr="009D03F6">
        <w:rPr>
          <w:b/>
          <w:bCs/>
          <w:noProof/>
          <w:sz w:val="18"/>
          <w:szCs w:val="18"/>
          <w:u w:val="single"/>
          <w:lang w:eastAsia="fr-FR"/>
        </w:rPr>
        <w:pict>
          <v:shape id="_x0000_s1075" type="#_x0000_t32" style="position:absolute;margin-left:110.7pt;margin-top:82.3pt;width:206.3pt;height:.05pt;z-index:251698176" o:connectortype="straight"/>
        </w:pict>
      </w:r>
      <w:r w:rsidRPr="009D03F6">
        <w:rPr>
          <w:b/>
          <w:bCs/>
          <w:noProof/>
          <w:sz w:val="18"/>
          <w:szCs w:val="18"/>
          <w:u w:val="single"/>
          <w:lang w:eastAsia="fr-FR"/>
        </w:rPr>
        <w:pict>
          <v:shape id="_x0000_s1074" type="#_x0000_t32" style="position:absolute;margin-left:110.7pt;margin-top:1in;width:0;height:10.3pt;z-index:251697152" o:connectortype="straight"/>
        </w:pict>
      </w:r>
      <w:r w:rsidRPr="009D03F6">
        <w:rPr>
          <w:b/>
          <w:bCs/>
          <w:noProof/>
          <w:sz w:val="18"/>
          <w:szCs w:val="18"/>
          <w:u w:val="single"/>
          <w:lang w:eastAsia="fr-FR"/>
        </w:rPr>
        <w:pict>
          <v:shape id="_x0000_s1073" type="#_x0000_t32" style="position:absolute;margin-left:110.7pt;margin-top:1in;width:72.6pt;height:0;flip:x;z-index:251696128" o:connectortype="straight"/>
        </w:pict>
      </w:r>
      <w:r w:rsidRPr="009D03F6">
        <w:rPr>
          <w:b/>
          <w:bCs/>
          <w:noProof/>
          <w:sz w:val="18"/>
          <w:szCs w:val="18"/>
          <w:u w:val="single"/>
          <w:lang w:eastAsia="fr-FR"/>
        </w:rPr>
        <w:pict>
          <v:shape id="_x0000_s1072" type="#_x0000_t32" style="position:absolute;margin-left:342.4pt;margin-top:36.9pt;width:0;height:12.1pt;z-index:251695104" o:connectortype="straight"/>
        </w:pict>
      </w:r>
      <w:r w:rsidRPr="009D03F6">
        <w:rPr>
          <w:b/>
          <w:bCs/>
          <w:noProof/>
          <w:sz w:val="18"/>
          <w:szCs w:val="18"/>
          <w:u w:val="single"/>
          <w:lang w:eastAsia="fr-FR"/>
        </w:rPr>
        <w:pict>
          <v:shape id="_x0000_s1071" type="#_x0000_t32" style="position:absolute;margin-left:278.85pt;margin-top:36.9pt;width:63.55pt;height:0;z-index:251694080" o:connectortype="straight"/>
        </w:pict>
      </w:r>
      <w:r w:rsidRPr="009D03F6">
        <w:rPr>
          <w:b/>
          <w:bCs/>
          <w:noProof/>
          <w:sz w:val="18"/>
          <w:szCs w:val="18"/>
          <w:u w:val="single"/>
          <w:lang w:eastAsia="fr-FR"/>
        </w:rPr>
        <w:pict>
          <v:shape id="_x0000_s1070" type="#_x0000_t32" style="position:absolute;margin-left:110.7pt;margin-top:66.55pt;width:72.6pt;height:0;z-index:251693056" o:connectortype="straight"/>
        </w:pict>
      </w:r>
      <w:r w:rsidRPr="009D03F6">
        <w:rPr>
          <w:b/>
          <w:bCs/>
          <w:noProof/>
          <w:sz w:val="18"/>
          <w:szCs w:val="18"/>
          <w:u w:val="single"/>
          <w:lang w:eastAsia="fr-FR"/>
        </w:rPr>
        <w:pict>
          <v:shape id="_x0000_s1069" type="#_x0000_t32" style="position:absolute;margin-left:110.7pt;margin-top:56.85pt;width:0;height:9.7pt;z-index:251692032" o:connectortype="straight"/>
        </w:pict>
      </w:r>
      <w:r w:rsidRPr="009D03F6">
        <w:rPr>
          <w:b/>
          <w:bCs/>
          <w:noProof/>
          <w:sz w:val="18"/>
          <w:szCs w:val="18"/>
          <w:u w:val="single"/>
          <w:lang w:eastAsia="fr-FR"/>
        </w:rPr>
        <w:pict>
          <v:shape id="_x0000_s1063" type="#_x0000_t202" style="position:absolute;margin-left:183.3pt;margin-top:23pt;width:95.55pt;height:49pt;z-index:251687936">
            <v:textbox>
              <w:txbxContent>
                <w:p w:rsidR="004D2BD9" w:rsidRPr="004D2BD9" w:rsidRDefault="004D2BD9" w:rsidP="004D2BD9">
                  <w:pPr>
                    <w:spacing w:after="0" w:line="240" w:lineRule="auto"/>
                    <w:jc w:val="center"/>
                    <w:rPr>
                      <w:b/>
                      <w:bCs/>
                      <w:sz w:val="18"/>
                      <w:szCs w:val="18"/>
                      <w:u w:val="single"/>
                    </w:rPr>
                  </w:pPr>
                  <w:r w:rsidRPr="004D2BD9">
                    <w:rPr>
                      <w:b/>
                      <w:bCs/>
                      <w:sz w:val="18"/>
                      <w:szCs w:val="18"/>
                      <w:u w:val="single"/>
                    </w:rPr>
                    <w:t>Objectifs :</w:t>
                  </w:r>
                </w:p>
                <w:p w:rsidR="004D2BD9" w:rsidRPr="004D2BD9" w:rsidRDefault="004D2BD9" w:rsidP="004D2BD9">
                  <w:pPr>
                    <w:spacing w:after="0" w:line="240" w:lineRule="auto"/>
                    <w:jc w:val="center"/>
                    <w:rPr>
                      <w:sz w:val="16"/>
                      <w:szCs w:val="16"/>
                    </w:rPr>
                  </w:pPr>
                  <w:r w:rsidRPr="004D2BD9">
                    <w:rPr>
                      <w:sz w:val="16"/>
                      <w:szCs w:val="16"/>
                    </w:rPr>
                    <w:t>Vente</w:t>
                  </w:r>
                </w:p>
                <w:p w:rsidR="004D2BD9" w:rsidRPr="004D2BD9" w:rsidRDefault="004D2BD9" w:rsidP="004D2BD9">
                  <w:pPr>
                    <w:spacing w:after="0" w:line="240" w:lineRule="auto"/>
                    <w:jc w:val="center"/>
                    <w:rPr>
                      <w:sz w:val="16"/>
                      <w:szCs w:val="16"/>
                    </w:rPr>
                  </w:pPr>
                  <w:r w:rsidRPr="004D2BD9">
                    <w:rPr>
                      <w:sz w:val="16"/>
                      <w:szCs w:val="16"/>
                    </w:rPr>
                    <w:t>Profits</w:t>
                  </w:r>
                </w:p>
                <w:p w:rsidR="004D2BD9" w:rsidRPr="004D2BD9" w:rsidRDefault="004D2BD9" w:rsidP="004D2BD9">
                  <w:pPr>
                    <w:spacing w:after="0" w:line="240" w:lineRule="auto"/>
                    <w:jc w:val="center"/>
                    <w:rPr>
                      <w:sz w:val="16"/>
                      <w:szCs w:val="16"/>
                    </w:rPr>
                  </w:pPr>
                  <w:r>
                    <w:rPr>
                      <w:sz w:val="16"/>
                      <w:szCs w:val="16"/>
                    </w:rPr>
                    <w:t>R</w:t>
                  </w:r>
                  <w:r w:rsidRPr="004D2BD9">
                    <w:rPr>
                      <w:sz w:val="16"/>
                      <w:szCs w:val="16"/>
                    </w:rPr>
                    <w:t>endement</w:t>
                  </w:r>
                </w:p>
              </w:txbxContent>
            </v:textbox>
          </v:shape>
        </w:pict>
      </w:r>
      <w:r w:rsidRPr="009D03F6">
        <w:rPr>
          <w:b/>
          <w:bCs/>
          <w:noProof/>
          <w:sz w:val="18"/>
          <w:szCs w:val="18"/>
          <w:u w:val="single"/>
          <w:lang w:eastAsia="fr-FR"/>
        </w:rPr>
        <w:pict>
          <v:shape id="_x0000_s1064" type="#_x0000_t202" style="position:absolute;margin-left:406.55pt;margin-top:99.25pt;width:93.75pt;height:39.95pt;z-index:251688960">
            <v:textbox>
              <w:txbxContent>
                <w:p w:rsidR="004D2BD9" w:rsidRDefault="00913AF0" w:rsidP="00913AF0">
                  <w:pPr>
                    <w:spacing w:after="0"/>
                    <w:jc w:val="center"/>
                    <w:rPr>
                      <w:b/>
                      <w:bCs/>
                      <w:sz w:val="18"/>
                      <w:szCs w:val="18"/>
                      <w:u w:val="single"/>
                    </w:rPr>
                  </w:pPr>
                  <w:r w:rsidRPr="00913AF0">
                    <w:rPr>
                      <w:b/>
                      <w:bCs/>
                      <w:sz w:val="18"/>
                      <w:szCs w:val="18"/>
                      <w:u w:val="single"/>
                    </w:rPr>
                    <w:t>Budget :</w:t>
                  </w:r>
                </w:p>
                <w:p w:rsidR="00913AF0" w:rsidRPr="00913AF0" w:rsidRDefault="00913AF0" w:rsidP="00913AF0">
                  <w:pPr>
                    <w:jc w:val="center"/>
                    <w:rPr>
                      <w:sz w:val="18"/>
                      <w:szCs w:val="18"/>
                    </w:rPr>
                  </w:pPr>
                  <w:r w:rsidRPr="00913AF0">
                    <w:rPr>
                      <w:sz w:val="18"/>
                      <w:szCs w:val="18"/>
                    </w:rPr>
                    <w:t>Par (n+1)</w:t>
                  </w:r>
                </w:p>
              </w:txbxContent>
            </v:textbox>
          </v:shape>
        </w:pict>
      </w:r>
      <w:r w:rsidRPr="009D03F6">
        <w:rPr>
          <w:b/>
          <w:bCs/>
          <w:noProof/>
          <w:sz w:val="18"/>
          <w:szCs w:val="18"/>
          <w:u w:val="single"/>
          <w:lang w:eastAsia="fr-FR"/>
        </w:rPr>
        <w:pict>
          <v:shape id="_x0000_s1066" type="#_x0000_t202" style="position:absolute;margin-left:317pt;margin-top:49pt;width:70.8pt;height:36.9pt;z-index:251691008">
            <v:textbox>
              <w:txbxContent>
                <w:p w:rsidR="00913AF0" w:rsidRPr="00913AF0" w:rsidRDefault="00913AF0" w:rsidP="00913AF0">
                  <w:pPr>
                    <w:jc w:val="center"/>
                    <w:rPr>
                      <w:b/>
                      <w:bCs/>
                      <w:sz w:val="18"/>
                      <w:szCs w:val="18"/>
                    </w:rPr>
                  </w:pPr>
                  <w:r w:rsidRPr="00913AF0">
                    <w:rPr>
                      <w:b/>
                      <w:bCs/>
                      <w:sz w:val="18"/>
                      <w:szCs w:val="18"/>
                    </w:rPr>
                    <w:t xml:space="preserve">Programme </w:t>
                  </w:r>
                  <w:r w:rsidRPr="00913AF0">
                    <w:rPr>
                      <w:b/>
                      <w:bCs/>
                      <w:sz w:val="18"/>
                      <w:szCs w:val="18"/>
                    </w:rPr>
                    <w:br/>
                    <w:t>d’actions</w:t>
                  </w:r>
                </w:p>
              </w:txbxContent>
            </v:textbox>
          </v:shape>
        </w:pict>
      </w:r>
      <w:r w:rsidRPr="009D03F6">
        <w:rPr>
          <w:b/>
          <w:bCs/>
          <w:noProof/>
          <w:sz w:val="18"/>
          <w:szCs w:val="18"/>
          <w:u w:val="single"/>
          <w:lang w:eastAsia="fr-FR"/>
        </w:rPr>
        <w:pict>
          <v:shape id="_x0000_s1065" type="#_x0000_t202" style="position:absolute;margin-left:219.6pt;margin-top:179.1pt;width:91.35pt;height:24.2pt;z-index:251689984">
            <v:textbox>
              <w:txbxContent>
                <w:p w:rsidR="004D2BD9" w:rsidRPr="00913AF0" w:rsidRDefault="00913AF0" w:rsidP="00913AF0">
                  <w:pPr>
                    <w:jc w:val="center"/>
                    <w:rPr>
                      <w:b/>
                      <w:bCs/>
                      <w:sz w:val="18"/>
                      <w:szCs w:val="18"/>
                    </w:rPr>
                  </w:pPr>
                  <w:r w:rsidRPr="00913AF0">
                    <w:rPr>
                      <w:b/>
                      <w:bCs/>
                      <w:sz w:val="18"/>
                      <w:szCs w:val="18"/>
                    </w:rPr>
                    <w:t>Contrôle</w:t>
                  </w:r>
                </w:p>
              </w:txbxContent>
            </v:textbox>
          </v:shape>
        </w:pict>
      </w:r>
      <w:r w:rsidRPr="009D03F6">
        <w:rPr>
          <w:b/>
          <w:bCs/>
          <w:noProof/>
          <w:sz w:val="18"/>
          <w:szCs w:val="18"/>
          <w:u w:val="single"/>
          <w:lang w:eastAsia="fr-FR"/>
        </w:rPr>
        <w:pict>
          <v:shape id="_x0000_s1062" type="#_x0000_t202" style="position:absolute;margin-left:61.7pt;margin-top:12.7pt;width:85.9pt;height:44.15pt;z-index:251686912">
            <v:textbox>
              <w:txbxContent>
                <w:p w:rsidR="004D2BD9" w:rsidRPr="004D2BD9" w:rsidRDefault="004D2BD9" w:rsidP="004D2BD9">
                  <w:pPr>
                    <w:spacing w:after="0"/>
                    <w:jc w:val="center"/>
                    <w:rPr>
                      <w:b/>
                      <w:bCs/>
                      <w:sz w:val="18"/>
                      <w:szCs w:val="18"/>
                      <w:u w:val="single"/>
                    </w:rPr>
                  </w:pPr>
                  <w:r w:rsidRPr="004D2BD9">
                    <w:rPr>
                      <w:b/>
                      <w:bCs/>
                      <w:sz w:val="18"/>
                      <w:szCs w:val="18"/>
                      <w:u w:val="single"/>
                    </w:rPr>
                    <w:t>Prévisions :</w:t>
                  </w:r>
                </w:p>
                <w:p w:rsidR="004D2BD9" w:rsidRPr="004D2BD9" w:rsidRDefault="004D2BD9" w:rsidP="004D2BD9">
                  <w:pPr>
                    <w:spacing w:after="0"/>
                    <w:jc w:val="center"/>
                    <w:rPr>
                      <w:sz w:val="16"/>
                      <w:szCs w:val="16"/>
                    </w:rPr>
                  </w:pPr>
                  <w:r>
                    <w:rPr>
                      <w:sz w:val="16"/>
                      <w:szCs w:val="16"/>
                    </w:rPr>
                    <w:t>(De n à n+5)</w:t>
                  </w:r>
                </w:p>
              </w:txbxContent>
            </v:textbox>
          </v:shape>
        </w:pict>
      </w:r>
    </w:p>
    <w:p w:rsidR="00913AF0" w:rsidRPr="00913AF0" w:rsidRDefault="00913AF0" w:rsidP="00913AF0">
      <w:pPr>
        <w:rPr>
          <w:sz w:val="18"/>
          <w:szCs w:val="18"/>
        </w:rPr>
      </w:pPr>
    </w:p>
    <w:p w:rsidR="00913AF0" w:rsidRPr="00913AF0" w:rsidRDefault="00913AF0" w:rsidP="00913AF0">
      <w:pPr>
        <w:rPr>
          <w:sz w:val="18"/>
          <w:szCs w:val="18"/>
        </w:rPr>
      </w:pPr>
    </w:p>
    <w:p w:rsidR="00913AF0" w:rsidRPr="00913AF0" w:rsidRDefault="00913AF0" w:rsidP="00913AF0">
      <w:pPr>
        <w:rPr>
          <w:sz w:val="18"/>
          <w:szCs w:val="18"/>
        </w:rPr>
      </w:pPr>
    </w:p>
    <w:p w:rsidR="00913AF0" w:rsidRPr="00913AF0" w:rsidRDefault="00913AF0" w:rsidP="00913AF0">
      <w:pPr>
        <w:rPr>
          <w:sz w:val="18"/>
          <w:szCs w:val="18"/>
        </w:rPr>
      </w:pPr>
    </w:p>
    <w:p w:rsidR="00913AF0" w:rsidRPr="00913AF0" w:rsidRDefault="00913AF0" w:rsidP="00913AF0">
      <w:pPr>
        <w:rPr>
          <w:sz w:val="18"/>
          <w:szCs w:val="18"/>
        </w:rPr>
      </w:pPr>
    </w:p>
    <w:p w:rsidR="00913AF0" w:rsidRPr="00913AF0" w:rsidRDefault="00913AF0" w:rsidP="00913AF0">
      <w:pPr>
        <w:rPr>
          <w:sz w:val="18"/>
          <w:szCs w:val="18"/>
        </w:rPr>
      </w:pPr>
    </w:p>
    <w:p w:rsidR="00913AF0" w:rsidRPr="00913AF0" w:rsidRDefault="00913AF0" w:rsidP="00913AF0">
      <w:pPr>
        <w:rPr>
          <w:sz w:val="18"/>
          <w:szCs w:val="18"/>
        </w:rPr>
      </w:pPr>
    </w:p>
    <w:p w:rsidR="00913AF0" w:rsidRPr="00913AF0" w:rsidRDefault="00913AF0" w:rsidP="00913AF0">
      <w:pPr>
        <w:rPr>
          <w:sz w:val="18"/>
          <w:szCs w:val="18"/>
        </w:rPr>
      </w:pPr>
    </w:p>
    <w:p w:rsidR="00913AF0" w:rsidRDefault="00913AF0" w:rsidP="00913AF0">
      <w:pPr>
        <w:rPr>
          <w:sz w:val="18"/>
          <w:szCs w:val="18"/>
        </w:rPr>
      </w:pPr>
    </w:p>
    <w:p w:rsidR="00913AF0" w:rsidRDefault="00913AF0" w:rsidP="00913AF0">
      <w:pPr>
        <w:rPr>
          <w:sz w:val="18"/>
          <w:szCs w:val="18"/>
        </w:rPr>
      </w:pPr>
      <w:r>
        <w:rPr>
          <w:sz w:val="18"/>
          <w:szCs w:val="18"/>
        </w:rPr>
        <w:t>La préoccupation à laquelle répond la planification à long terme est de faire mieux de ce qu’on sait déjà faire. Elle consiste en un système intégré depuis les prévisions jusqu’à aux budgets annuels qui alimente les systèmes de contrôle.</w:t>
      </w:r>
    </w:p>
    <w:p w:rsidR="00913AF0" w:rsidRPr="00413361" w:rsidRDefault="00913AF0" w:rsidP="00913AF0">
      <w:pPr>
        <w:rPr>
          <w:sz w:val="18"/>
          <w:szCs w:val="18"/>
          <w:u w:val="single"/>
        </w:rPr>
      </w:pPr>
      <w:r w:rsidRPr="00413361">
        <w:rPr>
          <w:sz w:val="18"/>
          <w:szCs w:val="18"/>
          <w:u w:val="single"/>
        </w:rPr>
        <w:t>Ces caractéristiques sont les suivants :</w:t>
      </w:r>
    </w:p>
    <w:p w:rsidR="00913AF0" w:rsidRDefault="00913AF0" w:rsidP="00913AF0">
      <w:pPr>
        <w:pStyle w:val="Paragraphedeliste"/>
        <w:numPr>
          <w:ilvl w:val="0"/>
          <w:numId w:val="10"/>
        </w:numPr>
        <w:rPr>
          <w:sz w:val="18"/>
          <w:szCs w:val="18"/>
        </w:rPr>
      </w:pPr>
      <w:r>
        <w:rPr>
          <w:sz w:val="18"/>
          <w:szCs w:val="18"/>
        </w:rPr>
        <w:t>L’horizon : de 3 à 5 ans</w:t>
      </w:r>
    </w:p>
    <w:p w:rsidR="00913AF0" w:rsidRDefault="00913AF0" w:rsidP="00913AF0">
      <w:pPr>
        <w:pStyle w:val="Paragraphedeliste"/>
        <w:numPr>
          <w:ilvl w:val="0"/>
          <w:numId w:val="10"/>
        </w:numPr>
        <w:rPr>
          <w:sz w:val="18"/>
          <w:szCs w:val="18"/>
        </w:rPr>
      </w:pPr>
      <w:r>
        <w:rPr>
          <w:sz w:val="18"/>
          <w:szCs w:val="18"/>
        </w:rPr>
        <w:t>L’environnement : pris en compte est limité aux marchés sur lequel l’entreprise est présente</w:t>
      </w:r>
    </w:p>
    <w:p w:rsidR="00913AF0" w:rsidRDefault="00913AF0" w:rsidP="00913AF0">
      <w:pPr>
        <w:pStyle w:val="Paragraphedeliste"/>
        <w:numPr>
          <w:ilvl w:val="0"/>
          <w:numId w:val="10"/>
        </w:numPr>
        <w:rPr>
          <w:sz w:val="18"/>
          <w:szCs w:val="18"/>
        </w:rPr>
      </w:pPr>
      <w:r>
        <w:rPr>
          <w:sz w:val="18"/>
          <w:szCs w:val="18"/>
        </w:rPr>
        <w:t>Les prévisions : sont des extrapolations de passé elles comprennent des tendances es</w:t>
      </w:r>
      <w:r w:rsidR="00413361">
        <w:rPr>
          <w:sz w:val="18"/>
          <w:szCs w:val="18"/>
        </w:rPr>
        <w:t>timés de la demande des prix et des comportements concurrentiels.</w:t>
      </w:r>
    </w:p>
    <w:p w:rsidR="00413361" w:rsidRDefault="00413361" w:rsidP="00913AF0">
      <w:pPr>
        <w:pStyle w:val="Paragraphedeliste"/>
        <w:numPr>
          <w:ilvl w:val="0"/>
          <w:numId w:val="10"/>
        </w:numPr>
        <w:rPr>
          <w:sz w:val="18"/>
          <w:szCs w:val="18"/>
        </w:rPr>
      </w:pPr>
      <w:r>
        <w:rPr>
          <w:sz w:val="18"/>
          <w:szCs w:val="18"/>
        </w:rPr>
        <w:t>L’accent : est souvent mis sur les contraintes fins</w:t>
      </w:r>
    </w:p>
    <w:p w:rsidR="00413361" w:rsidRDefault="00413361" w:rsidP="00913AF0">
      <w:pPr>
        <w:pStyle w:val="Paragraphedeliste"/>
        <w:numPr>
          <w:ilvl w:val="0"/>
          <w:numId w:val="10"/>
        </w:numPr>
        <w:rPr>
          <w:sz w:val="18"/>
          <w:szCs w:val="18"/>
        </w:rPr>
      </w:pPr>
      <w:r>
        <w:rPr>
          <w:sz w:val="18"/>
          <w:szCs w:val="18"/>
        </w:rPr>
        <w:t xml:space="preserve">Les méthodes quantitatives : les gestions prévisionnelles sont largement </w:t>
      </w:r>
      <w:r w:rsidR="00E97E49">
        <w:rPr>
          <w:sz w:val="18"/>
          <w:szCs w:val="18"/>
        </w:rPr>
        <w:t>utilisées.</w:t>
      </w:r>
    </w:p>
    <w:p w:rsidR="00E01F9E" w:rsidRPr="000068A2" w:rsidRDefault="00E01F9E" w:rsidP="00E01F9E">
      <w:pPr>
        <w:pStyle w:val="Paragraphedeliste"/>
        <w:rPr>
          <w:b/>
          <w:bCs/>
          <w:color w:val="4F6228" w:themeColor="accent3" w:themeShade="80"/>
          <w:sz w:val="18"/>
          <w:szCs w:val="18"/>
        </w:rPr>
      </w:pPr>
    </w:p>
    <w:p w:rsidR="00E01F9E" w:rsidRPr="000068A2" w:rsidRDefault="00E01F9E" w:rsidP="00E01F9E">
      <w:pPr>
        <w:pStyle w:val="Paragraphedeliste"/>
        <w:numPr>
          <w:ilvl w:val="0"/>
          <w:numId w:val="9"/>
        </w:numPr>
        <w:rPr>
          <w:b/>
          <w:bCs/>
          <w:color w:val="4F6228" w:themeColor="accent3" w:themeShade="80"/>
          <w:sz w:val="18"/>
          <w:szCs w:val="18"/>
          <w:u w:val="single"/>
        </w:rPr>
      </w:pPr>
      <w:r w:rsidRPr="000068A2">
        <w:rPr>
          <w:b/>
          <w:bCs/>
          <w:color w:val="4F6228" w:themeColor="accent3" w:themeShade="80"/>
          <w:sz w:val="18"/>
          <w:szCs w:val="18"/>
          <w:u w:val="single"/>
        </w:rPr>
        <w:t>La planification stratégique:</w:t>
      </w:r>
    </w:p>
    <w:p w:rsidR="000068A2" w:rsidRDefault="000068A2" w:rsidP="000068A2">
      <w:pPr>
        <w:pStyle w:val="Paragraphedeliste"/>
        <w:rPr>
          <w:sz w:val="18"/>
          <w:szCs w:val="18"/>
        </w:rPr>
      </w:pPr>
    </w:p>
    <w:p w:rsidR="000068A2" w:rsidRDefault="000068A2" w:rsidP="000068A2">
      <w:pPr>
        <w:pStyle w:val="Paragraphedeliste"/>
        <w:rPr>
          <w:sz w:val="18"/>
          <w:szCs w:val="18"/>
        </w:rPr>
      </w:pPr>
      <w:r>
        <w:rPr>
          <w:sz w:val="18"/>
          <w:szCs w:val="18"/>
        </w:rPr>
        <w:t>1)</w:t>
      </w:r>
    </w:p>
    <w:p w:rsidR="000068A2" w:rsidRPr="000068A2" w:rsidRDefault="000068A2" w:rsidP="000068A2">
      <w:pPr>
        <w:rPr>
          <w:sz w:val="18"/>
          <w:szCs w:val="18"/>
        </w:rPr>
      </w:pPr>
    </w:p>
    <w:p w:rsidR="00E01F9E" w:rsidRPr="000068A2" w:rsidRDefault="00E01F9E" w:rsidP="000068A2">
      <w:pPr>
        <w:rPr>
          <w:sz w:val="18"/>
          <w:szCs w:val="18"/>
        </w:rPr>
      </w:pPr>
    </w:p>
    <w:p w:rsidR="00E97E49" w:rsidRDefault="00E97E49" w:rsidP="00E97E49">
      <w:pPr>
        <w:ind w:left="360"/>
        <w:rPr>
          <w:sz w:val="18"/>
          <w:szCs w:val="18"/>
        </w:rPr>
      </w:pPr>
    </w:p>
    <w:p w:rsidR="00E97E49" w:rsidRDefault="00E97E49" w:rsidP="00E97E49">
      <w:pPr>
        <w:ind w:left="360"/>
        <w:rPr>
          <w:sz w:val="18"/>
          <w:szCs w:val="18"/>
        </w:rPr>
      </w:pPr>
    </w:p>
    <w:p w:rsidR="00E97E49" w:rsidRDefault="00E97E49" w:rsidP="00E97E49">
      <w:pPr>
        <w:ind w:left="360"/>
        <w:rPr>
          <w:sz w:val="18"/>
          <w:szCs w:val="18"/>
        </w:rPr>
      </w:pPr>
    </w:p>
    <w:p w:rsidR="00E97E49" w:rsidRDefault="00E97E49" w:rsidP="00E97E49">
      <w:pPr>
        <w:ind w:left="360"/>
        <w:rPr>
          <w:sz w:val="18"/>
          <w:szCs w:val="18"/>
        </w:rPr>
      </w:pPr>
    </w:p>
    <w:p w:rsidR="00E97E49" w:rsidRDefault="00E97E49" w:rsidP="00E97E49">
      <w:pPr>
        <w:ind w:left="360"/>
        <w:rPr>
          <w:sz w:val="18"/>
          <w:szCs w:val="18"/>
        </w:rPr>
      </w:pPr>
    </w:p>
    <w:p w:rsidR="00E97E49" w:rsidRDefault="00E97E49" w:rsidP="00E97E49">
      <w:pPr>
        <w:ind w:left="360"/>
        <w:rPr>
          <w:sz w:val="18"/>
          <w:szCs w:val="18"/>
        </w:rPr>
      </w:pPr>
    </w:p>
    <w:p w:rsidR="00E97E49" w:rsidRDefault="00E97E49" w:rsidP="00E97E49">
      <w:pPr>
        <w:ind w:left="360"/>
        <w:rPr>
          <w:sz w:val="18"/>
          <w:szCs w:val="18"/>
        </w:rPr>
      </w:pPr>
    </w:p>
    <w:p w:rsidR="000F13B0" w:rsidRDefault="000F13B0" w:rsidP="00E97E49">
      <w:pPr>
        <w:ind w:left="360"/>
        <w:rPr>
          <w:b/>
          <w:bCs/>
          <w:sz w:val="18"/>
          <w:szCs w:val="18"/>
          <w:u w:val="single"/>
        </w:rPr>
      </w:pPr>
    </w:p>
    <w:p w:rsidR="000F13B0" w:rsidRDefault="000F13B0" w:rsidP="00E97E49">
      <w:pPr>
        <w:ind w:left="360"/>
        <w:rPr>
          <w:b/>
          <w:bCs/>
          <w:sz w:val="18"/>
          <w:szCs w:val="18"/>
          <w:u w:val="single"/>
        </w:rPr>
      </w:pPr>
    </w:p>
    <w:p w:rsidR="000F13B0" w:rsidRDefault="000F13B0" w:rsidP="00E97E49">
      <w:pPr>
        <w:ind w:left="360"/>
        <w:rPr>
          <w:b/>
          <w:bCs/>
          <w:sz w:val="18"/>
          <w:szCs w:val="18"/>
          <w:u w:val="single"/>
        </w:rPr>
      </w:pPr>
    </w:p>
    <w:p w:rsidR="000F13B0" w:rsidRDefault="000F13B0" w:rsidP="00E97E49">
      <w:pPr>
        <w:ind w:left="360"/>
        <w:rPr>
          <w:b/>
          <w:bCs/>
          <w:sz w:val="18"/>
          <w:szCs w:val="18"/>
          <w:u w:val="single"/>
        </w:rPr>
      </w:pPr>
    </w:p>
    <w:p w:rsidR="00866A05" w:rsidRDefault="00866A05" w:rsidP="00866A05">
      <w:pPr>
        <w:ind w:left="360"/>
        <w:rPr>
          <w:b/>
          <w:bCs/>
          <w:sz w:val="18"/>
          <w:szCs w:val="18"/>
          <w:u w:val="single"/>
        </w:rPr>
      </w:pPr>
    </w:p>
    <w:p w:rsidR="00E01F9E" w:rsidRDefault="00E01F9E" w:rsidP="00E97E49">
      <w:pPr>
        <w:ind w:left="360"/>
        <w:rPr>
          <w:b/>
          <w:bCs/>
          <w:sz w:val="18"/>
          <w:szCs w:val="18"/>
          <w:u w:val="single"/>
        </w:rPr>
      </w:pPr>
    </w:p>
    <w:p w:rsidR="00E97E49" w:rsidRPr="007017C7" w:rsidRDefault="00E97E49" w:rsidP="00E97E49">
      <w:pPr>
        <w:ind w:left="360"/>
        <w:rPr>
          <w:b/>
          <w:bCs/>
          <w:color w:val="548DD4" w:themeColor="text2" w:themeTint="99"/>
          <w:sz w:val="18"/>
          <w:szCs w:val="18"/>
          <w:u w:val="single"/>
        </w:rPr>
      </w:pPr>
      <w:r w:rsidRPr="007017C7">
        <w:rPr>
          <w:b/>
          <w:bCs/>
          <w:color w:val="548DD4" w:themeColor="text2" w:themeTint="99"/>
          <w:sz w:val="18"/>
          <w:szCs w:val="18"/>
          <w:u w:val="single"/>
        </w:rPr>
        <w:t>1</w:t>
      </w:r>
      <w:r w:rsidR="000068A2" w:rsidRPr="007017C7">
        <w:rPr>
          <w:b/>
          <w:bCs/>
          <w:color w:val="548DD4" w:themeColor="text2" w:themeTint="99"/>
          <w:sz w:val="18"/>
          <w:szCs w:val="18"/>
          <w:u w:val="single"/>
        </w:rPr>
        <w:t>.1</w:t>
      </w:r>
      <w:r w:rsidRPr="007017C7">
        <w:rPr>
          <w:b/>
          <w:bCs/>
          <w:color w:val="548DD4" w:themeColor="text2" w:themeTint="99"/>
          <w:sz w:val="18"/>
          <w:szCs w:val="18"/>
          <w:u w:val="single"/>
        </w:rPr>
        <w:t>) Le modèle de base ou modèle de l’école de conception :</w:t>
      </w:r>
    </w:p>
    <w:p w:rsidR="000707DA" w:rsidRPr="000707DA" w:rsidRDefault="000707DA" w:rsidP="00E97E49">
      <w:pPr>
        <w:ind w:left="360"/>
        <w:rPr>
          <w:sz w:val="18"/>
          <w:szCs w:val="18"/>
        </w:rPr>
      </w:pPr>
      <w:r w:rsidRPr="000707DA">
        <w:rPr>
          <w:sz w:val="18"/>
          <w:szCs w:val="18"/>
        </w:rPr>
        <w:t>Il est appelé :</w:t>
      </w:r>
    </w:p>
    <w:p w:rsidR="000707DA" w:rsidRDefault="000707DA" w:rsidP="000707DA">
      <w:pPr>
        <w:ind w:left="360"/>
        <w:rPr>
          <w:sz w:val="18"/>
          <w:szCs w:val="18"/>
        </w:rPr>
      </w:pPr>
      <w:r>
        <w:rPr>
          <w:sz w:val="18"/>
          <w:szCs w:val="18"/>
        </w:rPr>
        <w:t xml:space="preserve">Modèle  FFOM ou </w:t>
      </w:r>
      <w:r w:rsidRPr="000707DA">
        <w:rPr>
          <w:sz w:val="18"/>
          <w:szCs w:val="18"/>
        </w:rPr>
        <w:t>M</w:t>
      </w:r>
      <w:r w:rsidR="000F13B0">
        <w:rPr>
          <w:sz w:val="18"/>
          <w:szCs w:val="18"/>
        </w:rPr>
        <w:t>odèle LCAG (</w:t>
      </w:r>
      <w:r w:rsidRPr="000707DA">
        <w:rPr>
          <w:sz w:val="18"/>
          <w:szCs w:val="18"/>
        </w:rPr>
        <w:t>Learned, Christensen, Andrews et Guth)</w:t>
      </w:r>
      <w:r>
        <w:rPr>
          <w:sz w:val="18"/>
          <w:szCs w:val="18"/>
        </w:rPr>
        <w:t xml:space="preserve"> qui suggèrent un cadre d’analyse qui consiste à articuler les forces et les faiblesses de l’entreprise aux opportunités et menaces de l’environnement, cadre qui deviendra par la suite l’outil classique de diagnostique en matière de planification stratégique.</w:t>
      </w:r>
    </w:p>
    <w:p w:rsidR="000707DA" w:rsidRPr="0002517E" w:rsidRDefault="009D03F6" w:rsidP="006143C5">
      <w:pPr>
        <w:tabs>
          <w:tab w:val="left" w:pos="1585"/>
          <w:tab w:val="left" w:pos="5893"/>
        </w:tabs>
        <w:ind w:left="360"/>
        <w:rPr>
          <w:b/>
          <w:bCs/>
          <w:sz w:val="18"/>
          <w:szCs w:val="18"/>
        </w:rPr>
      </w:pPr>
      <w:r w:rsidRPr="009D03F6">
        <w:rPr>
          <w:b/>
          <w:bCs/>
          <w:noProof/>
          <w:sz w:val="18"/>
          <w:szCs w:val="18"/>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3" type="#_x0000_t67" style="position:absolute;left:0;text-align:left;margin-left:371.75pt;margin-top:11.45pt;width:7.15pt;height:13.3pt;z-index:251705344">
            <v:textbox style="layout-flow:vertical-ideographic"/>
          </v:shape>
        </w:pict>
      </w:r>
      <w:r w:rsidRPr="009D03F6">
        <w:rPr>
          <w:b/>
          <w:bCs/>
          <w:noProof/>
          <w:sz w:val="18"/>
          <w:szCs w:val="18"/>
          <w:lang w:eastAsia="fr-FR"/>
        </w:rPr>
        <w:pict>
          <v:shape id="_x0000_s1082" type="#_x0000_t67" style="position:absolute;left:0;text-align:left;margin-left:107.35pt;margin-top:11.45pt;width:7.15pt;height:13.3pt;z-index:251704320">
            <v:textbox style="layout-flow:vertical-ideographic"/>
          </v:shape>
        </w:pict>
      </w:r>
      <w:r w:rsidR="006143C5" w:rsidRPr="0002517E">
        <w:rPr>
          <w:b/>
          <w:bCs/>
          <w:sz w:val="18"/>
          <w:szCs w:val="18"/>
        </w:rPr>
        <w:tab/>
        <w:t>Evaluation Externe</w:t>
      </w:r>
      <w:r w:rsidR="006143C5" w:rsidRPr="0002517E">
        <w:rPr>
          <w:b/>
          <w:bCs/>
          <w:sz w:val="18"/>
          <w:szCs w:val="18"/>
        </w:rPr>
        <w:tab/>
      </w:r>
      <w:r w:rsidR="00E75F6E">
        <w:rPr>
          <w:b/>
          <w:bCs/>
          <w:sz w:val="18"/>
          <w:szCs w:val="18"/>
        </w:rPr>
        <w:t xml:space="preserve">                        </w:t>
      </w:r>
      <w:r w:rsidR="006143C5" w:rsidRPr="0002517E">
        <w:rPr>
          <w:b/>
          <w:bCs/>
          <w:sz w:val="18"/>
          <w:szCs w:val="18"/>
        </w:rPr>
        <w:t>Evaluation Interne</w:t>
      </w:r>
    </w:p>
    <w:p w:rsidR="00E01F9E" w:rsidRDefault="009D03F6" w:rsidP="006143C5">
      <w:pPr>
        <w:tabs>
          <w:tab w:val="left" w:pos="5893"/>
        </w:tabs>
        <w:ind w:left="360"/>
        <w:rPr>
          <w:sz w:val="18"/>
          <w:szCs w:val="18"/>
        </w:rPr>
      </w:pPr>
      <w:r w:rsidRPr="009D03F6">
        <w:rPr>
          <w:noProof/>
          <w:sz w:val="18"/>
          <w:szCs w:val="18"/>
          <w:lang w:eastAsia="fr-FR"/>
        </w:rPr>
        <w:pict>
          <v:shape id="_x0000_s1086" type="#_x0000_t202" style="position:absolute;left:0;text-align:left;margin-left:342.1pt;margin-top:7.55pt;width:68.45pt;height:30.25pt;z-index:251708416">
            <v:textbox>
              <w:txbxContent>
                <w:p w:rsidR="006143C5" w:rsidRPr="006143C5" w:rsidRDefault="006143C5" w:rsidP="006143C5">
                  <w:pPr>
                    <w:rPr>
                      <w:b/>
                      <w:bCs/>
                      <w:sz w:val="12"/>
                      <w:szCs w:val="12"/>
                    </w:rPr>
                  </w:pPr>
                  <w:r w:rsidRPr="006143C5">
                    <w:rPr>
                      <w:b/>
                      <w:bCs/>
                      <w:sz w:val="12"/>
                      <w:szCs w:val="12"/>
                    </w:rPr>
                    <w:t>Forces et faiblesses dans l’organisation</w:t>
                  </w:r>
                </w:p>
              </w:txbxContent>
            </v:textbox>
          </v:shape>
        </w:pict>
      </w:r>
      <w:r w:rsidRPr="009D03F6">
        <w:rPr>
          <w:noProof/>
          <w:sz w:val="18"/>
          <w:szCs w:val="18"/>
          <w:lang w:eastAsia="fr-FR"/>
        </w:rPr>
        <w:pict>
          <v:shape id="_x0000_s1084" type="#_x0000_t202" style="position:absolute;left:0;text-align:left;margin-left:80.7pt;margin-top:7.55pt;width:68.45pt;height:30.25pt;z-index:251706368">
            <v:textbox>
              <w:txbxContent>
                <w:p w:rsidR="006143C5" w:rsidRPr="006143C5" w:rsidRDefault="006143C5">
                  <w:pPr>
                    <w:rPr>
                      <w:sz w:val="12"/>
                      <w:szCs w:val="12"/>
                    </w:rPr>
                  </w:pPr>
                  <w:r w:rsidRPr="006143C5">
                    <w:rPr>
                      <w:b/>
                      <w:bCs/>
                      <w:sz w:val="12"/>
                      <w:szCs w:val="12"/>
                    </w:rPr>
                    <w:t>Menaces et opportunités dans l’environnement</w:t>
                  </w:r>
                </w:p>
              </w:txbxContent>
            </v:textbox>
          </v:shape>
        </w:pict>
      </w:r>
      <w:r w:rsidR="006143C5">
        <w:rPr>
          <w:sz w:val="18"/>
          <w:szCs w:val="18"/>
        </w:rPr>
        <w:tab/>
      </w:r>
    </w:p>
    <w:p w:rsidR="00E01F9E" w:rsidRDefault="009D03F6" w:rsidP="000707DA">
      <w:pPr>
        <w:ind w:left="360"/>
        <w:rPr>
          <w:sz w:val="18"/>
          <w:szCs w:val="18"/>
        </w:rPr>
      </w:pPr>
      <w:r w:rsidRPr="009D03F6">
        <w:rPr>
          <w:noProof/>
          <w:sz w:val="18"/>
          <w:szCs w:val="18"/>
          <w:lang w:eastAsia="fr-FR"/>
        </w:rPr>
        <w:pict>
          <v:shape id="_x0000_s1091" type="#_x0000_t202" style="position:absolute;left:0;text-align:left;margin-left:218.05pt;margin-top:18.2pt;width:54.45pt;height:26pt;z-index:251710464">
            <v:textbox>
              <w:txbxContent>
                <w:p w:rsidR="0002517E" w:rsidRPr="0002517E" w:rsidRDefault="0002517E">
                  <w:pPr>
                    <w:rPr>
                      <w:sz w:val="14"/>
                      <w:szCs w:val="14"/>
                    </w:rPr>
                  </w:pPr>
                  <w:r>
                    <w:rPr>
                      <w:sz w:val="14"/>
                      <w:szCs w:val="14"/>
                    </w:rPr>
                    <w:t>Création des stratégies</w:t>
                  </w:r>
                </w:p>
              </w:txbxContent>
            </v:textbox>
          </v:shape>
        </w:pict>
      </w:r>
      <w:r w:rsidRPr="009D03F6">
        <w:rPr>
          <w:noProof/>
          <w:sz w:val="18"/>
          <w:szCs w:val="18"/>
          <w:lang w:eastAsia="fr-FR"/>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090" type="#_x0000_t78" style="position:absolute;left:0;text-align:left;margin-left:307.15pt;margin-top:15.15pt;width:103.4pt;height:32.65pt;rotation:180;z-index:251709440" adj="14403,5854">
            <v:textbox style="mso-next-textbox:#_x0000_s1090">
              <w:txbxContent>
                <w:p w:rsidR="006143C5" w:rsidRPr="006143C5" w:rsidRDefault="006143C5" w:rsidP="006143C5">
                  <w:pPr>
                    <w:jc w:val="center"/>
                    <w:rPr>
                      <w:sz w:val="14"/>
                      <w:szCs w:val="14"/>
                    </w:rPr>
                  </w:pPr>
                  <w:r>
                    <w:rPr>
                      <w:sz w:val="14"/>
                      <w:szCs w:val="14"/>
                    </w:rPr>
                    <w:t>Compétences distinctives</w:t>
                  </w:r>
                </w:p>
              </w:txbxContent>
            </v:textbox>
          </v:shape>
        </w:pict>
      </w:r>
      <w:r w:rsidRPr="009D03F6">
        <w:rPr>
          <w:noProof/>
          <w:sz w:val="18"/>
          <w:szCs w:val="18"/>
          <w:lang w:eastAsia="fr-FR"/>
        </w:rPr>
        <w:pict>
          <v:shape id="_x0000_s1085" type="#_x0000_t78" style="position:absolute;left:0;text-align:left;margin-left:80.7pt;margin-top:15.15pt;width:104.1pt;height:32.65pt;z-index:251707392">
            <v:textbox style="mso-next-textbox:#_x0000_s1085">
              <w:txbxContent>
                <w:p w:rsidR="006143C5" w:rsidRPr="006143C5" w:rsidRDefault="006143C5">
                  <w:pPr>
                    <w:rPr>
                      <w:sz w:val="14"/>
                      <w:szCs w:val="14"/>
                    </w:rPr>
                  </w:pPr>
                  <w:r w:rsidRPr="006143C5">
                    <w:rPr>
                      <w:sz w:val="14"/>
                      <w:szCs w:val="14"/>
                    </w:rPr>
                    <w:t>Facteurs Clés</w:t>
                  </w:r>
                  <w:r w:rsidRPr="006143C5">
                    <w:rPr>
                      <w:sz w:val="14"/>
                      <w:szCs w:val="14"/>
                    </w:rPr>
                    <w:br/>
                    <w:t>de Succès</w:t>
                  </w:r>
                </w:p>
              </w:txbxContent>
            </v:textbox>
          </v:shape>
        </w:pict>
      </w:r>
    </w:p>
    <w:p w:rsidR="00ED4719" w:rsidRDefault="009D03F6" w:rsidP="000707DA">
      <w:pPr>
        <w:ind w:left="360"/>
        <w:rPr>
          <w:sz w:val="18"/>
          <w:szCs w:val="18"/>
        </w:rPr>
      </w:pPr>
      <w:r w:rsidRPr="009D03F6">
        <w:rPr>
          <w:noProof/>
          <w:sz w:val="18"/>
          <w:szCs w:val="18"/>
          <w:lang w:eastAsia="fr-FR"/>
        </w:rPr>
        <w:pict>
          <v:shape id="_x0000_s1095" type="#_x0000_t32" style="position:absolute;left:0;text-align:left;margin-left:276.75pt;margin-top:21.6pt;width:30.4pt;height:13.95pt;z-index:251713536" o:connectortype="straight">
            <v:stroke endarrow="block"/>
          </v:shape>
        </w:pict>
      </w:r>
      <w:r w:rsidRPr="009D03F6">
        <w:rPr>
          <w:noProof/>
          <w:sz w:val="18"/>
          <w:szCs w:val="18"/>
          <w:lang w:eastAsia="fr-FR"/>
        </w:rPr>
        <w:pict>
          <v:shape id="_x0000_s1093" type="#_x0000_t32" style="position:absolute;left:0;text-align:left;margin-left:184.8pt;margin-top:21.6pt;width:28.45pt;height:13.95pt;flip:x;z-index:251711488" o:connectortype="straight">
            <v:stroke endarrow="block"/>
          </v:shape>
        </w:pict>
      </w:r>
    </w:p>
    <w:p w:rsidR="0002517E" w:rsidRDefault="009D03F6" w:rsidP="000707DA">
      <w:pPr>
        <w:ind w:left="360"/>
        <w:rPr>
          <w:sz w:val="18"/>
          <w:szCs w:val="18"/>
        </w:rPr>
      </w:pPr>
      <w:r w:rsidRPr="009D03F6">
        <w:rPr>
          <w:noProof/>
          <w:sz w:val="18"/>
          <w:szCs w:val="18"/>
          <w:lang w:eastAsia="fr-FR"/>
        </w:rPr>
        <w:pict>
          <v:shape id="_x0000_s1098" type="#_x0000_t202" style="position:absolute;left:0;text-align:left;margin-left:307.15pt;margin-top:20.1pt;width:50.8pt;height:24.2pt;z-index:251716608">
            <v:textbox>
              <w:txbxContent>
                <w:p w:rsidR="0002517E" w:rsidRPr="0002517E" w:rsidRDefault="0002517E">
                  <w:pPr>
                    <w:rPr>
                      <w:sz w:val="12"/>
                      <w:szCs w:val="12"/>
                    </w:rPr>
                  </w:pPr>
                  <w:r w:rsidRPr="0002517E">
                    <w:rPr>
                      <w:sz w:val="12"/>
                      <w:szCs w:val="12"/>
                    </w:rPr>
                    <w:t>Valeurs des managers</w:t>
                  </w:r>
                </w:p>
              </w:txbxContent>
            </v:textbox>
          </v:shape>
        </w:pict>
      </w:r>
      <w:r w:rsidRPr="009D03F6">
        <w:rPr>
          <w:noProof/>
          <w:sz w:val="18"/>
          <w:szCs w:val="18"/>
          <w:lang w:eastAsia="fr-FR"/>
        </w:rPr>
        <w:pict>
          <v:shape id="_x0000_s1096" type="#_x0000_t202" style="position:absolute;left:0;text-align:left;margin-left:137.6pt;margin-top:20.1pt;width:52.6pt;height:24.2pt;z-index:251714560">
            <v:textbox>
              <w:txbxContent>
                <w:p w:rsidR="0002517E" w:rsidRPr="0002517E" w:rsidRDefault="0002517E" w:rsidP="0002517E">
                  <w:pPr>
                    <w:jc w:val="center"/>
                    <w:rPr>
                      <w:sz w:val="12"/>
                      <w:szCs w:val="12"/>
                    </w:rPr>
                  </w:pPr>
                  <w:r w:rsidRPr="0002517E">
                    <w:rPr>
                      <w:sz w:val="12"/>
                      <w:szCs w:val="12"/>
                    </w:rPr>
                    <w:t>Responsabilité sociale</w:t>
                  </w:r>
                </w:p>
              </w:txbxContent>
            </v:textbox>
          </v:shape>
        </w:pict>
      </w:r>
      <w:r w:rsidRPr="009D03F6">
        <w:rPr>
          <w:noProof/>
          <w:sz w:val="18"/>
          <w:szCs w:val="18"/>
          <w:lang w:eastAsia="fr-FR"/>
        </w:rPr>
        <w:pict>
          <v:shape id="_x0000_s1094" type="#_x0000_t32" style="position:absolute;left:0;text-align:left;margin-left:245.85pt;margin-top:8pt;width:.05pt;height:16.3pt;z-index:251712512" o:connectortype="straight">
            <v:stroke endarrow="block"/>
          </v:shape>
        </w:pict>
      </w:r>
    </w:p>
    <w:p w:rsidR="0002517E" w:rsidRDefault="009D03F6" w:rsidP="000707DA">
      <w:pPr>
        <w:ind w:left="360"/>
        <w:rPr>
          <w:sz w:val="18"/>
          <w:szCs w:val="18"/>
        </w:rPr>
      </w:pPr>
      <w:r w:rsidRPr="009D03F6">
        <w:rPr>
          <w:noProof/>
          <w:sz w:val="18"/>
          <w:szCs w:val="18"/>
          <w:lang w:eastAsia="fr-FR"/>
        </w:rPr>
        <w:pict>
          <v:shape id="_x0000_s1097" type="#_x0000_t202" style="position:absolute;left:0;text-align:left;margin-left:223.5pt;margin-top:6.55pt;width:49pt;height:30.85pt;z-index:251715584">
            <v:textbox>
              <w:txbxContent>
                <w:p w:rsidR="0002517E" w:rsidRPr="0002517E" w:rsidRDefault="0002517E" w:rsidP="0002517E">
                  <w:pPr>
                    <w:jc w:val="center"/>
                    <w:rPr>
                      <w:sz w:val="12"/>
                      <w:szCs w:val="12"/>
                    </w:rPr>
                  </w:pPr>
                  <w:r w:rsidRPr="0002517E">
                    <w:rPr>
                      <w:sz w:val="12"/>
                      <w:szCs w:val="12"/>
                    </w:rPr>
                    <w:t>Evaluation et le chois de la stratégie</w:t>
                  </w:r>
                </w:p>
              </w:txbxContent>
            </v:textbox>
          </v:shape>
        </w:pict>
      </w:r>
    </w:p>
    <w:p w:rsidR="0002517E" w:rsidRDefault="009D03F6" w:rsidP="000707DA">
      <w:pPr>
        <w:ind w:left="360"/>
        <w:rPr>
          <w:sz w:val="18"/>
          <w:szCs w:val="18"/>
        </w:rPr>
      </w:pPr>
      <w:r w:rsidRPr="009D03F6">
        <w:rPr>
          <w:noProof/>
          <w:sz w:val="18"/>
          <w:szCs w:val="18"/>
          <w:lang w:eastAsia="fr-FR"/>
        </w:rPr>
        <w:pict>
          <v:shape id="_x0000_s1101" type="#_x0000_t67" style="position:absolute;left:0;text-align:left;margin-left:241.05pt;margin-top:18.45pt;width:9.7pt;height:16.35pt;z-index:251717632">
            <v:textbox style="layout-flow:vertical-ideographic"/>
          </v:shape>
        </w:pict>
      </w:r>
    </w:p>
    <w:p w:rsidR="0002517E" w:rsidRDefault="009D03F6" w:rsidP="000707DA">
      <w:pPr>
        <w:ind w:left="360"/>
        <w:rPr>
          <w:sz w:val="18"/>
          <w:szCs w:val="18"/>
        </w:rPr>
      </w:pPr>
      <w:r w:rsidRPr="009D03F6">
        <w:rPr>
          <w:noProof/>
          <w:sz w:val="18"/>
          <w:szCs w:val="18"/>
          <w:lang w:eastAsia="fr-FR"/>
        </w:rPr>
        <w:pict>
          <v:shape id="_x0000_s1102" type="#_x0000_t202" style="position:absolute;left:0;text-align:left;margin-left:204.15pt;margin-top:16.95pt;width:85.95pt;height:32.05pt;z-index:251718656">
            <v:textbox>
              <w:txbxContent>
                <w:p w:rsidR="0002517E" w:rsidRPr="0002517E" w:rsidRDefault="0002517E" w:rsidP="0002517E">
                  <w:pPr>
                    <w:jc w:val="center"/>
                    <w:rPr>
                      <w:sz w:val="16"/>
                      <w:szCs w:val="16"/>
                    </w:rPr>
                  </w:pPr>
                  <w:r>
                    <w:rPr>
                      <w:sz w:val="16"/>
                      <w:szCs w:val="16"/>
                    </w:rPr>
                    <w:t>Mise en œuvre de la stratégie</w:t>
                  </w:r>
                </w:p>
              </w:txbxContent>
            </v:textbox>
          </v:shape>
        </w:pict>
      </w:r>
    </w:p>
    <w:p w:rsidR="0002517E" w:rsidRDefault="0002517E" w:rsidP="000707DA">
      <w:pPr>
        <w:ind w:left="360"/>
        <w:rPr>
          <w:sz w:val="18"/>
          <w:szCs w:val="18"/>
        </w:rPr>
      </w:pPr>
    </w:p>
    <w:p w:rsidR="0002517E" w:rsidRDefault="0002517E" w:rsidP="000707DA">
      <w:pPr>
        <w:ind w:left="360"/>
        <w:rPr>
          <w:sz w:val="18"/>
          <w:szCs w:val="18"/>
        </w:rPr>
      </w:pPr>
    </w:p>
    <w:p w:rsidR="00ED4719" w:rsidRDefault="00ED4719" w:rsidP="00ED4719">
      <w:pPr>
        <w:ind w:left="360"/>
        <w:rPr>
          <w:sz w:val="18"/>
          <w:szCs w:val="18"/>
        </w:rPr>
      </w:pPr>
      <w:r>
        <w:rPr>
          <w:sz w:val="18"/>
          <w:szCs w:val="18"/>
        </w:rPr>
        <w:t xml:space="preserve">Sur la base de schéma qui présente la réflexion de l’école de Harvard, la stratégie est crée par l’intersection d’une appréciation externe (menaces opportunités) et internes (forces et faiblesses). Ils sont prise on considération à la fois dans les stratégies et dans l’évaluation qu’on fait pour choisir la </w:t>
      </w:r>
      <w:r w:rsidR="000F13B0">
        <w:rPr>
          <w:sz w:val="18"/>
          <w:szCs w:val="18"/>
        </w:rPr>
        <w:t>meilleur des valeurs du leader aussi bien que le type de la société et autre aspect «la responsabilité sociale»</w:t>
      </w:r>
    </w:p>
    <w:p w:rsidR="0053766A" w:rsidRPr="007017C7" w:rsidRDefault="000068A2" w:rsidP="0053766A">
      <w:pPr>
        <w:ind w:left="360"/>
        <w:rPr>
          <w:b/>
          <w:bCs/>
          <w:color w:val="548DD4" w:themeColor="text2" w:themeTint="99"/>
          <w:sz w:val="18"/>
          <w:szCs w:val="18"/>
          <w:u w:val="single"/>
        </w:rPr>
      </w:pPr>
      <w:r w:rsidRPr="007017C7">
        <w:rPr>
          <w:b/>
          <w:bCs/>
          <w:color w:val="548DD4" w:themeColor="text2" w:themeTint="99"/>
          <w:sz w:val="18"/>
          <w:szCs w:val="18"/>
          <w:u w:val="single"/>
        </w:rPr>
        <w:t>1.2</w:t>
      </w:r>
      <w:r w:rsidR="005267BE" w:rsidRPr="007017C7">
        <w:rPr>
          <w:b/>
          <w:bCs/>
          <w:color w:val="548DD4" w:themeColor="text2" w:themeTint="99"/>
          <w:sz w:val="18"/>
          <w:szCs w:val="18"/>
          <w:u w:val="single"/>
        </w:rPr>
        <w:t xml:space="preserve">) </w:t>
      </w:r>
      <w:r w:rsidR="0053766A" w:rsidRPr="007017C7">
        <w:rPr>
          <w:b/>
          <w:bCs/>
          <w:color w:val="548DD4" w:themeColor="text2" w:themeTint="99"/>
          <w:sz w:val="18"/>
          <w:szCs w:val="18"/>
          <w:u w:val="single"/>
        </w:rPr>
        <w:t xml:space="preserve"> </w:t>
      </w:r>
    </w:p>
    <w:p w:rsidR="0053766A" w:rsidRDefault="0053766A" w:rsidP="0053766A">
      <w:pPr>
        <w:rPr>
          <w:sz w:val="18"/>
          <w:szCs w:val="18"/>
        </w:rPr>
      </w:pPr>
      <w:r>
        <w:rPr>
          <w:sz w:val="18"/>
          <w:szCs w:val="18"/>
        </w:rPr>
        <w:t>La littérature sur la planification s’est développée en conjonction avec la littérature de l’école de la conception. Le modèle de base de la planification LCAG a servit la seule différence étant une insistance sur la définition  d’objectifs formels à la place de l’incorporation implicite des valeurs  de la direction</w:t>
      </w:r>
      <w:r w:rsidR="00330A4F">
        <w:rPr>
          <w:sz w:val="18"/>
          <w:szCs w:val="18"/>
        </w:rPr>
        <w:t>.</w:t>
      </w:r>
    </w:p>
    <w:p w:rsidR="00330A4F" w:rsidRDefault="00330A4F" w:rsidP="0053766A">
      <w:pPr>
        <w:rPr>
          <w:sz w:val="18"/>
          <w:szCs w:val="18"/>
        </w:rPr>
      </w:pPr>
      <w:r>
        <w:rPr>
          <w:sz w:val="18"/>
          <w:szCs w:val="18"/>
        </w:rPr>
        <w:t>Si pour l’école de la conception, il s’agissait d’un cadre de référence conceptuel dont les éléments étaient délimités, la littérature sur la planification, y voyait une procédure hautement formalisé décomposé en une séquence élaborée d’étapes soutenues par des techniques à la limite exécuté de façon presque mécanique.</w:t>
      </w:r>
    </w:p>
    <w:p w:rsidR="00FD184A" w:rsidRPr="007017C7" w:rsidRDefault="00FD184A" w:rsidP="00FD184A">
      <w:pPr>
        <w:pStyle w:val="Paragraphedeliste"/>
        <w:numPr>
          <w:ilvl w:val="0"/>
          <w:numId w:val="10"/>
        </w:numPr>
        <w:rPr>
          <w:b/>
          <w:bCs/>
          <w:color w:val="E36C0A" w:themeColor="accent6" w:themeShade="BF"/>
          <w:sz w:val="18"/>
          <w:szCs w:val="18"/>
          <w:u w:val="single"/>
        </w:rPr>
      </w:pPr>
      <w:r w:rsidRPr="007017C7">
        <w:rPr>
          <w:color w:val="E36C0A" w:themeColor="accent6" w:themeShade="BF"/>
          <w:sz w:val="18"/>
          <w:szCs w:val="18"/>
        </w:rPr>
        <w:t xml:space="preserve"> </w:t>
      </w:r>
      <w:r w:rsidRPr="007017C7">
        <w:rPr>
          <w:b/>
          <w:bCs/>
          <w:color w:val="E36C0A" w:themeColor="accent6" w:themeShade="BF"/>
          <w:sz w:val="18"/>
          <w:szCs w:val="18"/>
          <w:u w:val="single"/>
        </w:rPr>
        <w:t>Les prémices de l’école de la planification peuvent être résumées comme suit :</w:t>
      </w:r>
    </w:p>
    <w:p w:rsidR="00FD184A" w:rsidRPr="00FD184A" w:rsidRDefault="00FD184A" w:rsidP="00FD184A">
      <w:pPr>
        <w:pStyle w:val="Paragraphedeliste"/>
        <w:rPr>
          <w:sz w:val="18"/>
          <w:szCs w:val="18"/>
        </w:rPr>
      </w:pPr>
    </w:p>
    <w:p w:rsidR="00FD184A" w:rsidRPr="00FD184A" w:rsidRDefault="00FD184A" w:rsidP="00FD184A">
      <w:pPr>
        <w:pStyle w:val="Paragraphedeliste"/>
        <w:numPr>
          <w:ilvl w:val="0"/>
          <w:numId w:val="11"/>
        </w:numPr>
        <w:rPr>
          <w:sz w:val="18"/>
          <w:szCs w:val="18"/>
        </w:rPr>
      </w:pPr>
      <w:r>
        <w:rPr>
          <w:sz w:val="18"/>
          <w:szCs w:val="18"/>
        </w:rPr>
        <w:t>La formation de la stratégie doit être un processus de conseille contrôlé et conscient aussi bien que formalisé et détaillé, décomposé en état distinctes chacune d’elle étant délimité par des listes et soutenues par des techniques.</w:t>
      </w:r>
    </w:p>
    <w:p w:rsidR="00FD184A" w:rsidRPr="00FD184A" w:rsidRDefault="00FD184A" w:rsidP="00FD184A">
      <w:pPr>
        <w:pStyle w:val="Paragraphedeliste"/>
        <w:numPr>
          <w:ilvl w:val="0"/>
          <w:numId w:val="5"/>
        </w:numPr>
        <w:rPr>
          <w:sz w:val="18"/>
          <w:szCs w:val="18"/>
        </w:rPr>
      </w:pPr>
      <w:r>
        <w:rPr>
          <w:sz w:val="18"/>
          <w:szCs w:val="18"/>
        </w:rPr>
        <w:t>La responsabilité du processus doit rester dans les mains de la direction générale, la responsabilité pour son exécution et en pratique entre les mains des fonctionnelles de la planification.</w:t>
      </w:r>
    </w:p>
    <w:p w:rsidR="00FD184A" w:rsidRDefault="00FD184A" w:rsidP="00FD184A">
      <w:pPr>
        <w:pStyle w:val="Paragraphedeliste"/>
        <w:numPr>
          <w:ilvl w:val="0"/>
          <w:numId w:val="5"/>
        </w:numPr>
        <w:rPr>
          <w:sz w:val="18"/>
          <w:szCs w:val="18"/>
        </w:rPr>
      </w:pPr>
      <w:r>
        <w:rPr>
          <w:sz w:val="18"/>
          <w:szCs w:val="18"/>
        </w:rPr>
        <w:t>Les stratégies doivent être originales : les meilleurs résultats d’un processus de conception créatif</w:t>
      </w:r>
    </w:p>
    <w:p w:rsidR="00FD184A" w:rsidRDefault="00FD184A" w:rsidP="00FD184A">
      <w:pPr>
        <w:pStyle w:val="Paragraphedeliste"/>
        <w:numPr>
          <w:ilvl w:val="0"/>
          <w:numId w:val="5"/>
        </w:numPr>
        <w:rPr>
          <w:sz w:val="18"/>
          <w:szCs w:val="18"/>
        </w:rPr>
      </w:pPr>
      <w:r>
        <w:rPr>
          <w:sz w:val="18"/>
          <w:szCs w:val="18"/>
        </w:rPr>
        <w:t>Une fois que ces stratégies sont complètement formulés, elles doivent être mise en œuvre à l’aide d’un ensemble de mécanisme administratifs à savoir (les budgets, planning, programme… etc.)</w:t>
      </w:r>
    </w:p>
    <w:p w:rsidR="000C1389" w:rsidRDefault="000C1389" w:rsidP="00AE4E8D">
      <w:pPr>
        <w:rPr>
          <w:sz w:val="18"/>
          <w:szCs w:val="18"/>
        </w:rPr>
      </w:pPr>
      <w:r>
        <w:rPr>
          <w:sz w:val="18"/>
          <w:szCs w:val="18"/>
        </w:rPr>
        <w:t xml:space="preserve">En 1965, la publication du livre « CORPORATE STRATEGIE » par IGOR ANSOFF fut un événement majeur dans le monde de la gestion. Pour ANSOFF le produit finale de la décision stratégique est une simple combinaison de produit et de marché sélectionnée pour l’entreprise, en arrive </w:t>
      </w:r>
      <w:r w:rsidR="00AE4E8D">
        <w:rPr>
          <w:sz w:val="18"/>
          <w:szCs w:val="18"/>
        </w:rPr>
        <w:t>à</w:t>
      </w:r>
      <w:r>
        <w:rPr>
          <w:sz w:val="18"/>
          <w:szCs w:val="18"/>
        </w:rPr>
        <w:t xml:space="preserve"> cette combinaison par une addition des produits </w:t>
      </w:r>
      <w:r w:rsidR="00AE4E8D">
        <w:rPr>
          <w:sz w:val="18"/>
          <w:szCs w:val="18"/>
        </w:rPr>
        <w:t>de marché nouveaux</w:t>
      </w:r>
      <w:r>
        <w:rPr>
          <w:sz w:val="18"/>
          <w:szCs w:val="18"/>
        </w:rPr>
        <w:t xml:space="preserve">, des </w:t>
      </w:r>
      <w:r w:rsidR="00AE4E8D">
        <w:rPr>
          <w:sz w:val="18"/>
          <w:szCs w:val="18"/>
        </w:rPr>
        <w:t>investissements</w:t>
      </w:r>
      <w:r>
        <w:rPr>
          <w:sz w:val="18"/>
          <w:szCs w:val="18"/>
        </w:rPr>
        <w:t xml:space="preserve"> de</w:t>
      </w:r>
      <w:r w:rsidR="00AE4E8D">
        <w:rPr>
          <w:sz w:val="18"/>
          <w:szCs w:val="18"/>
        </w:rPr>
        <w:t>s</w:t>
      </w:r>
      <w:r>
        <w:rPr>
          <w:sz w:val="18"/>
          <w:szCs w:val="18"/>
        </w:rPr>
        <w:t xml:space="preserve"> </w:t>
      </w:r>
      <w:r w:rsidR="00AE4E8D">
        <w:rPr>
          <w:sz w:val="18"/>
          <w:szCs w:val="18"/>
        </w:rPr>
        <w:t>anciens investisseurs</w:t>
      </w:r>
      <w:r>
        <w:rPr>
          <w:sz w:val="18"/>
          <w:szCs w:val="18"/>
        </w:rPr>
        <w:t xml:space="preserve"> et d’une expansion à partir de la position présente</w:t>
      </w:r>
      <w:r w:rsidR="0096052A">
        <w:rPr>
          <w:sz w:val="18"/>
          <w:szCs w:val="18"/>
        </w:rPr>
        <w:t>.</w:t>
      </w:r>
    </w:p>
    <w:p w:rsidR="0096052A" w:rsidRDefault="0096052A" w:rsidP="00884744">
      <w:pPr>
        <w:rPr>
          <w:sz w:val="18"/>
          <w:szCs w:val="18"/>
        </w:rPr>
      </w:pPr>
      <w:r>
        <w:rPr>
          <w:sz w:val="18"/>
          <w:szCs w:val="18"/>
        </w:rPr>
        <w:t xml:space="preserve">L’auteur a caractérisé son modèle comme une cascade de décision partant de celles qui sont les plus agrégés et procédant jusqu’à plus spécifique, cela donne </w:t>
      </w:r>
      <w:r w:rsidR="00884744">
        <w:rPr>
          <w:sz w:val="18"/>
          <w:szCs w:val="18"/>
        </w:rPr>
        <w:t xml:space="preserve">une </w:t>
      </w:r>
      <w:r>
        <w:rPr>
          <w:sz w:val="18"/>
          <w:szCs w:val="18"/>
        </w:rPr>
        <w:t>apparence de résoudre le problème plusieurs fois à la suite mais avec des résultats de plus en plus précis.</w:t>
      </w:r>
    </w:p>
    <w:p w:rsidR="000068A2" w:rsidRDefault="0096052A" w:rsidP="002A6048">
      <w:pPr>
        <w:rPr>
          <w:sz w:val="18"/>
          <w:szCs w:val="18"/>
        </w:rPr>
      </w:pPr>
      <w:r>
        <w:rPr>
          <w:sz w:val="18"/>
          <w:szCs w:val="18"/>
        </w:rPr>
        <w:lastRenderedPageBreak/>
        <w:t>La première étape du modèle consiste à décider dans quel mesure il faut ou non diversifier l’entreprise, la seconde consiste à choisir un spectre large de couple produit-marché</w:t>
      </w:r>
      <w:r w:rsidR="00857A2C">
        <w:rPr>
          <w:sz w:val="18"/>
          <w:szCs w:val="18"/>
        </w:rPr>
        <w:t xml:space="preserve">, la troisième  étape consiste à affiner ce </w:t>
      </w:r>
      <w:r w:rsidR="00866A05">
        <w:rPr>
          <w:sz w:val="18"/>
          <w:szCs w:val="18"/>
        </w:rPr>
        <w:t>spectre.</w:t>
      </w:r>
    </w:p>
    <w:p w:rsidR="002A6048" w:rsidRDefault="00857A2C" w:rsidP="006E1E2E">
      <w:pPr>
        <w:rPr>
          <w:b/>
          <w:bCs/>
          <w:color w:val="1F497D" w:themeColor="text2"/>
          <w:sz w:val="18"/>
          <w:szCs w:val="18"/>
          <w:u w:val="single"/>
        </w:rPr>
      </w:pPr>
      <w:r w:rsidRPr="00857A2C">
        <w:rPr>
          <w:b/>
          <w:bCs/>
          <w:color w:val="1F497D" w:themeColor="text2"/>
          <w:sz w:val="20"/>
          <w:szCs w:val="20"/>
          <w:u w:val="single"/>
        </w:rPr>
        <w:t>Deux concepts sont  centraux dans le modèle d’ANSOFF </w:t>
      </w:r>
      <w:r w:rsidRPr="00857A2C">
        <w:rPr>
          <w:b/>
          <w:bCs/>
          <w:color w:val="1F497D" w:themeColor="text2"/>
          <w:sz w:val="18"/>
          <w:szCs w:val="18"/>
          <w:u w:val="single"/>
        </w:rPr>
        <w:t>:</w:t>
      </w:r>
    </w:p>
    <w:p w:rsidR="00857A2C" w:rsidRDefault="000068A2" w:rsidP="00AE4E8D">
      <w:pPr>
        <w:rPr>
          <w:b/>
          <w:bCs/>
          <w:color w:val="943634" w:themeColor="accent2" w:themeShade="BF"/>
          <w:sz w:val="18"/>
          <w:szCs w:val="18"/>
          <w:u w:val="single"/>
        </w:rPr>
      </w:pPr>
      <w:r w:rsidRPr="00857A2C">
        <w:rPr>
          <w:b/>
          <w:bCs/>
          <w:color w:val="943634" w:themeColor="accent2" w:themeShade="BF"/>
          <w:sz w:val="18"/>
          <w:szCs w:val="18"/>
          <w:u w:val="single"/>
        </w:rPr>
        <w:t>L’analyse</w:t>
      </w:r>
      <w:r w:rsidR="00857A2C" w:rsidRPr="00857A2C">
        <w:rPr>
          <w:b/>
          <w:bCs/>
          <w:color w:val="943634" w:themeColor="accent2" w:themeShade="BF"/>
          <w:sz w:val="18"/>
          <w:szCs w:val="18"/>
          <w:u w:val="single"/>
        </w:rPr>
        <w:t xml:space="preserve"> des écarts :</w:t>
      </w:r>
    </w:p>
    <w:p w:rsidR="00857A2C" w:rsidRDefault="00857A2C" w:rsidP="00AE4E8D">
      <w:pPr>
        <w:rPr>
          <w:sz w:val="18"/>
          <w:szCs w:val="18"/>
        </w:rPr>
      </w:pPr>
      <w:r>
        <w:rPr>
          <w:sz w:val="18"/>
          <w:szCs w:val="18"/>
        </w:rPr>
        <w:t>La procédure à l’intérieur des chacune des étapes de la cascade est similaires :</w:t>
      </w:r>
    </w:p>
    <w:p w:rsidR="00857A2C" w:rsidRDefault="00857A2C" w:rsidP="00857A2C">
      <w:pPr>
        <w:pStyle w:val="Paragraphedeliste"/>
        <w:numPr>
          <w:ilvl w:val="0"/>
          <w:numId w:val="12"/>
        </w:numPr>
        <w:rPr>
          <w:sz w:val="18"/>
          <w:szCs w:val="18"/>
        </w:rPr>
      </w:pPr>
      <w:r>
        <w:rPr>
          <w:sz w:val="18"/>
          <w:szCs w:val="18"/>
        </w:rPr>
        <w:t>On établie un ensemble d’objectifs</w:t>
      </w:r>
    </w:p>
    <w:p w:rsidR="00857A2C" w:rsidRDefault="00857A2C" w:rsidP="00857A2C">
      <w:pPr>
        <w:pStyle w:val="Paragraphedeliste"/>
        <w:numPr>
          <w:ilvl w:val="0"/>
          <w:numId w:val="12"/>
        </w:numPr>
        <w:rPr>
          <w:sz w:val="18"/>
          <w:szCs w:val="18"/>
        </w:rPr>
      </w:pPr>
      <w:r>
        <w:rPr>
          <w:sz w:val="18"/>
          <w:szCs w:val="18"/>
        </w:rPr>
        <w:t>On estime la différence  (l’écart entre la position courante de l’entreprise et les objectifs)</w:t>
      </w:r>
    </w:p>
    <w:p w:rsidR="00857A2C" w:rsidRDefault="00857A2C" w:rsidP="00857A2C">
      <w:pPr>
        <w:pStyle w:val="Paragraphedeliste"/>
        <w:numPr>
          <w:ilvl w:val="0"/>
          <w:numId w:val="12"/>
        </w:numPr>
        <w:rPr>
          <w:sz w:val="18"/>
          <w:szCs w:val="18"/>
        </w:rPr>
      </w:pPr>
      <w:r>
        <w:rPr>
          <w:sz w:val="18"/>
          <w:szCs w:val="18"/>
        </w:rPr>
        <w:t>On propose une ou plusieurs trajectoires d’action (stratégie)</w:t>
      </w:r>
    </w:p>
    <w:p w:rsidR="00857A2C" w:rsidRDefault="00857A2C" w:rsidP="00857A2C">
      <w:pPr>
        <w:pStyle w:val="Paragraphedeliste"/>
        <w:numPr>
          <w:ilvl w:val="0"/>
          <w:numId w:val="12"/>
        </w:numPr>
        <w:rPr>
          <w:sz w:val="18"/>
          <w:szCs w:val="18"/>
        </w:rPr>
      </w:pPr>
      <w:r>
        <w:rPr>
          <w:sz w:val="18"/>
          <w:szCs w:val="18"/>
        </w:rPr>
        <w:t>On teste ces trajectoires d’actions pour ce qui concerne leurs propriétés de réduction d’écarts</w:t>
      </w:r>
    </w:p>
    <w:p w:rsidR="00E01F9E" w:rsidRPr="00E01F9E" w:rsidRDefault="00857A2C" w:rsidP="00E01F9E">
      <w:pPr>
        <w:pStyle w:val="Paragraphedeliste"/>
        <w:numPr>
          <w:ilvl w:val="0"/>
          <w:numId w:val="12"/>
        </w:numPr>
        <w:rPr>
          <w:sz w:val="18"/>
          <w:szCs w:val="18"/>
        </w:rPr>
      </w:pPr>
      <w:r>
        <w:rPr>
          <w:sz w:val="18"/>
          <w:szCs w:val="18"/>
        </w:rPr>
        <w:t xml:space="preserve">Une trajectoire est </w:t>
      </w:r>
      <w:r w:rsidR="00E01F9E">
        <w:rPr>
          <w:sz w:val="18"/>
          <w:szCs w:val="18"/>
        </w:rPr>
        <w:t>acceptée</w:t>
      </w:r>
      <w:r>
        <w:rPr>
          <w:sz w:val="18"/>
          <w:szCs w:val="18"/>
        </w:rPr>
        <w:t xml:space="preserve"> si elle réduit l’écart de façon significative sinon </w:t>
      </w:r>
      <w:r w:rsidR="00E01F9E">
        <w:rPr>
          <w:sz w:val="18"/>
          <w:szCs w:val="18"/>
        </w:rPr>
        <w:t>d’autres</w:t>
      </w:r>
      <w:r>
        <w:rPr>
          <w:sz w:val="18"/>
          <w:szCs w:val="18"/>
        </w:rPr>
        <w:t xml:space="preserve"> alternatives sont </w:t>
      </w:r>
      <w:r w:rsidR="00E01F9E">
        <w:rPr>
          <w:sz w:val="18"/>
          <w:szCs w:val="18"/>
        </w:rPr>
        <w:t>essayées</w:t>
      </w:r>
      <w:r>
        <w:rPr>
          <w:sz w:val="18"/>
          <w:szCs w:val="18"/>
        </w:rPr>
        <w:t>.</w:t>
      </w:r>
    </w:p>
    <w:p w:rsidR="00E01F9E" w:rsidRDefault="00E01F9E" w:rsidP="00E01F9E">
      <w:pPr>
        <w:rPr>
          <w:b/>
          <w:bCs/>
          <w:color w:val="632423" w:themeColor="accent2" w:themeShade="80"/>
          <w:sz w:val="18"/>
          <w:szCs w:val="18"/>
          <w:u w:val="single"/>
        </w:rPr>
      </w:pPr>
      <w:r w:rsidRPr="00E01F9E">
        <w:rPr>
          <w:b/>
          <w:bCs/>
          <w:color w:val="632423" w:themeColor="accent2" w:themeShade="80"/>
          <w:sz w:val="18"/>
          <w:szCs w:val="18"/>
          <w:u w:val="single"/>
        </w:rPr>
        <w:t xml:space="preserve"> </w:t>
      </w:r>
      <w:r w:rsidR="000068A2" w:rsidRPr="00E01F9E">
        <w:rPr>
          <w:b/>
          <w:bCs/>
          <w:color w:val="632423" w:themeColor="accent2" w:themeShade="80"/>
          <w:sz w:val="18"/>
          <w:szCs w:val="18"/>
          <w:u w:val="single"/>
        </w:rPr>
        <w:t>L’effet</w:t>
      </w:r>
      <w:r w:rsidRPr="00E01F9E">
        <w:rPr>
          <w:b/>
          <w:bCs/>
          <w:color w:val="632423" w:themeColor="accent2" w:themeShade="80"/>
          <w:sz w:val="18"/>
          <w:szCs w:val="18"/>
          <w:u w:val="single"/>
        </w:rPr>
        <w:t xml:space="preserve"> de synergie :</w:t>
      </w:r>
    </w:p>
    <w:p w:rsidR="00E01F9E" w:rsidRDefault="00E01F9E" w:rsidP="00E01F9E">
      <w:pPr>
        <w:rPr>
          <w:sz w:val="18"/>
          <w:szCs w:val="18"/>
        </w:rPr>
      </w:pPr>
      <w:r>
        <w:rPr>
          <w:sz w:val="18"/>
          <w:szCs w:val="18"/>
        </w:rPr>
        <w:t>Ce concept est devenu par la suite si populaire en gestion qu’il constitue probablement la contribution la plus remarquable dont l’apport d’ANSOFF. Il est appelé l’effet de 2+2=5 pour représenter le fait que l’entreprise recherche une position produit-marché permettant d’obtenir une performance combinées qui est plus grande que la somme de ces parties.</w:t>
      </w:r>
    </w:p>
    <w:p w:rsidR="000068A2" w:rsidRDefault="000068A2" w:rsidP="00E01F9E">
      <w:pPr>
        <w:rPr>
          <w:b/>
          <w:bCs/>
          <w:sz w:val="18"/>
          <w:szCs w:val="18"/>
          <w:u w:val="single"/>
        </w:rPr>
      </w:pPr>
      <w:r w:rsidRPr="000068A2">
        <w:rPr>
          <w:b/>
          <w:bCs/>
          <w:sz w:val="18"/>
          <w:szCs w:val="18"/>
          <w:u w:val="single"/>
        </w:rPr>
        <w:t>2) la hiérarchisation des composantes de la planification objectifs, budget, stratégie et programme :</w:t>
      </w:r>
    </w:p>
    <w:p w:rsidR="00F76F13" w:rsidRDefault="00535876" w:rsidP="00F76F13">
      <w:pPr>
        <w:ind w:firstLine="142"/>
        <w:rPr>
          <w:color w:val="000000" w:themeColor="text1"/>
          <w:sz w:val="18"/>
          <w:szCs w:val="18"/>
        </w:rPr>
      </w:pPr>
      <w:r w:rsidRPr="00535876">
        <w:rPr>
          <w:b/>
          <w:bCs/>
          <w:color w:val="FF0000"/>
          <w:sz w:val="18"/>
          <w:szCs w:val="18"/>
          <w:u w:val="single"/>
        </w:rPr>
        <w:t>1) hiérarchie des objectifs </w:t>
      </w:r>
      <w:r w:rsidR="00F76F13" w:rsidRPr="00535876">
        <w:rPr>
          <w:b/>
          <w:bCs/>
          <w:color w:val="FF0000"/>
          <w:sz w:val="18"/>
          <w:szCs w:val="18"/>
          <w:u w:val="single"/>
        </w:rPr>
        <w:t>:</w:t>
      </w:r>
      <w:r w:rsidR="00F76F13" w:rsidRPr="00F76F13">
        <w:rPr>
          <w:color w:val="000000" w:themeColor="text1"/>
          <w:sz w:val="18"/>
          <w:szCs w:val="18"/>
        </w:rPr>
        <w:t xml:space="preserve"> </w:t>
      </w:r>
    </w:p>
    <w:p w:rsidR="00535876" w:rsidRDefault="00535876" w:rsidP="00F76F13">
      <w:pPr>
        <w:ind w:firstLine="142"/>
        <w:rPr>
          <w:b/>
          <w:bCs/>
          <w:color w:val="FF0000"/>
          <w:sz w:val="18"/>
          <w:szCs w:val="18"/>
          <w:u w:val="single"/>
        </w:rPr>
      </w:pPr>
      <w:r>
        <w:rPr>
          <w:b/>
          <w:bCs/>
          <w:color w:val="FF0000"/>
          <w:sz w:val="18"/>
          <w:szCs w:val="18"/>
          <w:u w:val="single"/>
        </w:rPr>
        <w:t>2) hiérarchie des budgets :</w:t>
      </w:r>
      <w:r w:rsidR="00F76F13" w:rsidRPr="00F76F13">
        <w:rPr>
          <w:color w:val="000000" w:themeColor="text1"/>
          <w:sz w:val="18"/>
          <w:szCs w:val="18"/>
        </w:rPr>
        <w:t xml:space="preserve"> les budgets sont conçus essentiellement pour le contrôle et ils ont tendance à être appliqués à chaque sous unités de l’organisation et de façon similaires.</w:t>
      </w:r>
      <w:r w:rsidR="00F76F13">
        <w:rPr>
          <w:color w:val="000000" w:themeColor="text1"/>
          <w:sz w:val="18"/>
          <w:szCs w:val="18"/>
        </w:rPr>
        <w:t xml:space="preserve"> </w:t>
      </w:r>
      <w:r w:rsidR="00F76F13" w:rsidRPr="00F76F13">
        <w:rPr>
          <w:color w:val="000000" w:themeColor="text1"/>
          <w:sz w:val="18"/>
          <w:szCs w:val="18"/>
        </w:rPr>
        <w:t>Ils ont tendance à être développés sur une base régulière</w:t>
      </w:r>
    </w:p>
    <w:p w:rsidR="00535876" w:rsidRDefault="00535876" w:rsidP="00535876">
      <w:pPr>
        <w:ind w:firstLine="142"/>
        <w:rPr>
          <w:b/>
          <w:bCs/>
          <w:color w:val="FF0000"/>
          <w:sz w:val="18"/>
          <w:szCs w:val="18"/>
          <w:u w:val="single"/>
        </w:rPr>
      </w:pPr>
      <w:r>
        <w:rPr>
          <w:b/>
          <w:bCs/>
          <w:color w:val="FF0000"/>
          <w:sz w:val="18"/>
          <w:szCs w:val="18"/>
          <w:u w:val="single"/>
        </w:rPr>
        <w:t>3) hiérarchie des stratégies :</w:t>
      </w:r>
    </w:p>
    <w:p w:rsidR="00535876" w:rsidRDefault="00535876" w:rsidP="00535876">
      <w:pPr>
        <w:ind w:left="851" w:hanging="709"/>
        <w:rPr>
          <w:b/>
          <w:bCs/>
          <w:color w:val="FF0000"/>
          <w:sz w:val="18"/>
          <w:szCs w:val="18"/>
          <w:u w:val="single"/>
        </w:rPr>
      </w:pPr>
      <w:r>
        <w:rPr>
          <w:b/>
          <w:bCs/>
          <w:color w:val="FF0000"/>
          <w:sz w:val="18"/>
          <w:szCs w:val="18"/>
          <w:u w:val="single"/>
        </w:rPr>
        <w:t xml:space="preserve">4) hiérarchie des programmes : </w:t>
      </w:r>
      <w:r w:rsidRPr="00535876">
        <w:rPr>
          <w:sz w:val="18"/>
          <w:szCs w:val="18"/>
        </w:rPr>
        <w:t xml:space="preserve">un programme est considéré comme un groupement ad-hoc d’activité pour mettre sur le marché un </w:t>
      </w:r>
      <w:r>
        <w:rPr>
          <w:sz w:val="18"/>
          <w:szCs w:val="18"/>
        </w:rPr>
        <w:t xml:space="preserve">   </w:t>
      </w:r>
      <w:r w:rsidRPr="00535876">
        <w:rPr>
          <w:sz w:val="18"/>
          <w:szCs w:val="18"/>
        </w:rPr>
        <w:t>nouveau produit pour réaliser l’expansion d’une usine …etc.</w:t>
      </w:r>
      <w:r>
        <w:rPr>
          <w:sz w:val="18"/>
          <w:szCs w:val="18"/>
        </w:rPr>
        <w:t xml:space="preserve"> habituellement avec les spécifications des dates et des durés appelés planning, et même les relation hiérarchique peuvent paraitre claire, l’intérieur des programmes peut se situer à</w:t>
      </w:r>
      <w:r w:rsidR="007017C7">
        <w:rPr>
          <w:sz w:val="18"/>
          <w:szCs w:val="18"/>
        </w:rPr>
        <w:t xml:space="preserve"> </w:t>
      </w:r>
      <w:r>
        <w:rPr>
          <w:sz w:val="18"/>
          <w:szCs w:val="18"/>
        </w:rPr>
        <w:t>n’im</w:t>
      </w:r>
      <w:r w:rsidR="007017C7">
        <w:rPr>
          <w:sz w:val="18"/>
          <w:szCs w:val="18"/>
        </w:rPr>
        <w:t>p</w:t>
      </w:r>
      <w:r>
        <w:rPr>
          <w:sz w:val="18"/>
          <w:szCs w:val="18"/>
        </w:rPr>
        <w:t>orte quel niveau de la hiér</w:t>
      </w:r>
      <w:r w:rsidR="007017C7">
        <w:rPr>
          <w:sz w:val="18"/>
          <w:szCs w:val="18"/>
        </w:rPr>
        <w:t>a</w:t>
      </w:r>
      <w:r>
        <w:rPr>
          <w:sz w:val="18"/>
          <w:szCs w:val="18"/>
        </w:rPr>
        <w:t>rchie se qui laisse entendu l’</w:t>
      </w:r>
      <w:r w:rsidR="007017C7">
        <w:rPr>
          <w:sz w:val="18"/>
          <w:szCs w:val="18"/>
        </w:rPr>
        <w:t>existence</w:t>
      </w:r>
      <w:r>
        <w:rPr>
          <w:sz w:val="18"/>
          <w:szCs w:val="18"/>
        </w:rPr>
        <w:t xml:space="preserve"> des f</w:t>
      </w:r>
      <w:r w:rsidR="007017C7">
        <w:rPr>
          <w:sz w:val="18"/>
          <w:szCs w:val="18"/>
        </w:rPr>
        <w:t>l</w:t>
      </w:r>
      <w:r>
        <w:rPr>
          <w:sz w:val="18"/>
          <w:szCs w:val="18"/>
        </w:rPr>
        <w:t>ux remontant la hiérarchie</w:t>
      </w:r>
    </w:p>
    <w:p w:rsidR="00535876" w:rsidRPr="00535876" w:rsidRDefault="00535876" w:rsidP="00535876">
      <w:pPr>
        <w:ind w:firstLine="142"/>
        <w:rPr>
          <w:b/>
          <w:bCs/>
          <w:sz w:val="18"/>
          <w:szCs w:val="18"/>
        </w:rPr>
      </w:pPr>
    </w:p>
    <w:p w:rsidR="000068A2" w:rsidRPr="000068A2" w:rsidRDefault="000068A2" w:rsidP="00E01F9E">
      <w:pPr>
        <w:rPr>
          <w:b/>
          <w:bCs/>
          <w:sz w:val="18"/>
          <w:szCs w:val="18"/>
          <w:u w:val="single"/>
        </w:rPr>
      </w:pPr>
    </w:p>
    <w:p w:rsidR="000068A2" w:rsidRPr="000068A2" w:rsidRDefault="000068A2" w:rsidP="000068A2">
      <w:pPr>
        <w:pStyle w:val="Paragraphedeliste"/>
        <w:rPr>
          <w:sz w:val="18"/>
          <w:szCs w:val="18"/>
        </w:rPr>
      </w:pPr>
    </w:p>
    <w:p w:rsidR="000C1389" w:rsidRPr="00FD184A" w:rsidRDefault="000C1389" w:rsidP="00FD184A">
      <w:pPr>
        <w:rPr>
          <w:sz w:val="18"/>
          <w:szCs w:val="18"/>
        </w:rPr>
      </w:pPr>
    </w:p>
    <w:p w:rsidR="00FD184A" w:rsidRPr="00330A4F" w:rsidRDefault="00FD184A" w:rsidP="00FD184A">
      <w:pPr>
        <w:pStyle w:val="Paragraphedeliste"/>
        <w:rPr>
          <w:sz w:val="18"/>
          <w:szCs w:val="18"/>
        </w:rPr>
      </w:pPr>
    </w:p>
    <w:p w:rsidR="00330A4F" w:rsidRPr="005267BE" w:rsidRDefault="00330A4F" w:rsidP="0053766A">
      <w:pPr>
        <w:rPr>
          <w:sz w:val="18"/>
          <w:szCs w:val="18"/>
        </w:rPr>
      </w:pPr>
    </w:p>
    <w:p w:rsidR="000F13B0" w:rsidRPr="000707DA" w:rsidRDefault="000F13B0" w:rsidP="00ED4719">
      <w:pPr>
        <w:ind w:left="360"/>
        <w:rPr>
          <w:sz w:val="18"/>
          <w:szCs w:val="18"/>
        </w:rPr>
      </w:pPr>
    </w:p>
    <w:p w:rsidR="000707DA" w:rsidRPr="000707DA" w:rsidRDefault="000707DA" w:rsidP="000707DA">
      <w:pPr>
        <w:ind w:left="360"/>
        <w:rPr>
          <w:sz w:val="18"/>
          <w:szCs w:val="18"/>
        </w:rPr>
      </w:pPr>
    </w:p>
    <w:p w:rsidR="00E97E49" w:rsidRPr="000707DA" w:rsidRDefault="00E97E49" w:rsidP="00E97E49">
      <w:pPr>
        <w:ind w:left="360"/>
        <w:rPr>
          <w:sz w:val="18"/>
          <w:szCs w:val="18"/>
        </w:rPr>
      </w:pPr>
    </w:p>
    <w:p w:rsidR="00E97E49" w:rsidRPr="000707DA" w:rsidRDefault="00E97E49" w:rsidP="00E97E49">
      <w:pPr>
        <w:ind w:left="360"/>
        <w:rPr>
          <w:sz w:val="18"/>
          <w:szCs w:val="18"/>
        </w:rPr>
      </w:pPr>
    </w:p>
    <w:p w:rsidR="00E97E49" w:rsidRPr="000707DA" w:rsidRDefault="00E97E49" w:rsidP="00E97E49">
      <w:pPr>
        <w:ind w:left="360"/>
        <w:rPr>
          <w:sz w:val="18"/>
          <w:szCs w:val="18"/>
        </w:rPr>
      </w:pPr>
    </w:p>
    <w:p w:rsidR="00E97E49" w:rsidRPr="000707DA" w:rsidRDefault="00E97E49" w:rsidP="00E97E49">
      <w:pPr>
        <w:ind w:left="360"/>
        <w:rPr>
          <w:sz w:val="18"/>
          <w:szCs w:val="18"/>
        </w:rPr>
      </w:pPr>
    </w:p>
    <w:p w:rsidR="00E97E49" w:rsidRPr="000707DA" w:rsidRDefault="00E97E49" w:rsidP="00E97E49">
      <w:pPr>
        <w:ind w:left="360"/>
        <w:rPr>
          <w:sz w:val="18"/>
          <w:szCs w:val="18"/>
        </w:rPr>
      </w:pPr>
    </w:p>
    <w:p w:rsidR="00E97E49" w:rsidRPr="000707DA" w:rsidRDefault="00E97E49" w:rsidP="00E97E49">
      <w:pPr>
        <w:ind w:left="360"/>
        <w:rPr>
          <w:sz w:val="18"/>
          <w:szCs w:val="18"/>
        </w:rPr>
      </w:pPr>
    </w:p>
    <w:p w:rsidR="00E97E49" w:rsidRPr="000707DA" w:rsidRDefault="00E97E49" w:rsidP="00E97E49">
      <w:pPr>
        <w:ind w:left="360"/>
        <w:rPr>
          <w:sz w:val="18"/>
          <w:szCs w:val="18"/>
        </w:rPr>
      </w:pPr>
    </w:p>
    <w:p w:rsidR="00E97E49" w:rsidRPr="000707DA" w:rsidRDefault="00E97E49" w:rsidP="00E97E49">
      <w:pPr>
        <w:ind w:left="360"/>
        <w:rPr>
          <w:sz w:val="18"/>
          <w:szCs w:val="18"/>
        </w:rPr>
      </w:pPr>
    </w:p>
    <w:p w:rsidR="00E97E49" w:rsidRPr="000707DA" w:rsidRDefault="00E97E49" w:rsidP="00E97E49">
      <w:pPr>
        <w:ind w:left="360"/>
        <w:rPr>
          <w:sz w:val="18"/>
          <w:szCs w:val="18"/>
        </w:rPr>
      </w:pPr>
    </w:p>
    <w:p w:rsidR="00E97E49" w:rsidRPr="000707DA" w:rsidRDefault="00E97E49" w:rsidP="00B86FB4">
      <w:pPr>
        <w:rPr>
          <w:sz w:val="18"/>
          <w:szCs w:val="18"/>
        </w:rPr>
      </w:pPr>
    </w:p>
    <w:sectPr w:rsidR="00E97E49" w:rsidRPr="000707DA" w:rsidSect="00E01F9E">
      <w:pgSz w:w="11906" w:h="16838"/>
      <w:pgMar w:top="284" w:right="707" w:bottom="142"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A62" w:rsidRDefault="00042A62" w:rsidP="00E47ABF">
      <w:pPr>
        <w:spacing w:after="0" w:line="240" w:lineRule="auto"/>
      </w:pPr>
      <w:r>
        <w:separator/>
      </w:r>
    </w:p>
  </w:endnote>
  <w:endnote w:type="continuationSeparator" w:id="1">
    <w:p w:rsidR="00042A62" w:rsidRDefault="00042A62" w:rsidP="00E47A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1">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A62" w:rsidRDefault="00042A62" w:rsidP="00E47ABF">
      <w:pPr>
        <w:spacing w:after="0" w:line="240" w:lineRule="auto"/>
      </w:pPr>
      <w:r>
        <w:separator/>
      </w:r>
    </w:p>
  </w:footnote>
  <w:footnote w:type="continuationSeparator" w:id="1">
    <w:p w:rsidR="00042A62" w:rsidRDefault="00042A62" w:rsidP="00E47A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426F7"/>
    <w:multiLevelType w:val="hybridMultilevel"/>
    <w:tmpl w:val="FD346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3F4C68"/>
    <w:multiLevelType w:val="hybridMultilevel"/>
    <w:tmpl w:val="086A33E6"/>
    <w:lvl w:ilvl="0" w:tplc="040C000F">
      <w:start w:val="1"/>
      <w:numFmt w:val="decimal"/>
      <w:lvlText w:val="%1."/>
      <w:lvlJc w:val="left"/>
      <w:pPr>
        <w:ind w:left="1364" w:hanging="360"/>
      </w:pPr>
    </w:lvl>
    <w:lvl w:ilvl="1" w:tplc="040C0019" w:tentative="1">
      <w:start w:val="1"/>
      <w:numFmt w:val="lowerLetter"/>
      <w:lvlText w:val="%2."/>
      <w:lvlJc w:val="left"/>
      <w:pPr>
        <w:ind w:left="2084" w:hanging="360"/>
      </w:pPr>
    </w:lvl>
    <w:lvl w:ilvl="2" w:tplc="040C001B" w:tentative="1">
      <w:start w:val="1"/>
      <w:numFmt w:val="lowerRoman"/>
      <w:lvlText w:val="%3."/>
      <w:lvlJc w:val="right"/>
      <w:pPr>
        <w:ind w:left="2804" w:hanging="180"/>
      </w:pPr>
    </w:lvl>
    <w:lvl w:ilvl="3" w:tplc="040C000F" w:tentative="1">
      <w:start w:val="1"/>
      <w:numFmt w:val="decimal"/>
      <w:lvlText w:val="%4."/>
      <w:lvlJc w:val="left"/>
      <w:pPr>
        <w:ind w:left="3524" w:hanging="360"/>
      </w:pPr>
    </w:lvl>
    <w:lvl w:ilvl="4" w:tplc="040C0019" w:tentative="1">
      <w:start w:val="1"/>
      <w:numFmt w:val="lowerLetter"/>
      <w:lvlText w:val="%5."/>
      <w:lvlJc w:val="left"/>
      <w:pPr>
        <w:ind w:left="4244" w:hanging="360"/>
      </w:pPr>
    </w:lvl>
    <w:lvl w:ilvl="5" w:tplc="040C001B" w:tentative="1">
      <w:start w:val="1"/>
      <w:numFmt w:val="lowerRoman"/>
      <w:lvlText w:val="%6."/>
      <w:lvlJc w:val="right"/>
      <w:pPr>
        <w:ind w:left="4964" w:hanging="180"/>
      </w:pPr>
    </w:lvl>
    <w:lvl w:ilvl="6" w:tplc="040C000F" w:tentative="1">
      <w:start w:val="1"/>
      <w:numFmt w:val="decimal"/>
      <w:lvlText w:val="%7."/>
      <w:lvlJc w:val="left"/>
      <w:pPr>
        <w:ind w:left="5684" w:hanging="360"/>
      </w:pPr>
    </w:lvl>
    <w:lvl w:ilvl="7" w:tplc="040C0019" w:tentative="1">
      <w:start w:val="1"/>
      <w:numFmt w:val="lowerLetter"/>
      <w:lvlText w:val="%8."/>
      <w:lvlJc w:val="left"/>
      <w:pPr>
        <w:ind w:left="6404" w:hanging="360"/>
      </w:pPr>
    </w:lvl>
    <w:lvl w:ilvl="8" w:tplc="040C001B" w:tentative="1">
      <w:start w:val="1"/>
      <w:numFmt w:val="lowerRoman"/>
      <w:lvlText w:val="%9."/>
      <w:lvlJc w:val="right"/>
      <w:pPr>
        <w:ind w:left="7124" w:hanging="180"/>
      </w:pPr>
    </w:lvl>
  </w:abstractNum>
  <w:abstractNum w:abstractNumId="2">
    <w:nsid w:val="2BE77BD0"/>
    <w:multiLevelType w:val="hybridMultilevel"/>
    <w:tmpl w:val="6C9E437C"/>
    <w:lvl w:ilvl="0" w:tplc="F6C6D25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004DCF"/>
    <w:multiLevelType w:val="hybridMultilevel"/>
    <w:tmpl w:val="78B666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832C92"/>
    <w:multiLevelType w:val="hybridMultilevel"/>
    <w:tmpl w:val="690A2F52"/>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375C161E"/>
    <w:multiLevelType w:val="hybridMultilevel"/>
    <w:tmpl w:val="B9381B9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A7D1030"/>
    <w:multiLevelType w:val="hybridMultilevel"/>
    <w:tmpl w:val="7A3CB79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C750CAC"/>
    <w:multiLevelType w:val="hybridMultilevel"/>
    <w:tmpl w:val="D00CEF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9C4686"/>
    <w:multiLevelType w:val="hybridMultilevel"/>
    <w:tmpl w:val="9D288158"/>
    <w:lvl w:ilvl="0" w:tplc="08982BFA">
      <w:numFmt w:val="bullet"/>
      <w:lvlText w:val="-"/>
      <w:lvlJc w:val="left"/>
      <w:pPr>
        <w:ind w:left="644" w:hanging="360"/>
      </w:pPr>
      <w:rPr>
        <w:rFonts w:ascii="Calibri" w:eastAsiaTheme="minorHAnsi" w:hAnsi="Calibri" w:cs="Calibri" w:hint="default"/>
        <w:color w:val="9BBB59"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1587653"/>
    <w:multiLevelType w:val="hybridMultilevel"/>
    <w:tmpl w:val="111EEBBC"/>
    <w:lvl w:ilvl="0" w:tplc="08982BFA">
      <w:numFmt w:val="bullet"/>
      <w:lvlText w:val="-"/>
      <w:lvlJc w:val="left"/>
      <w:pPr>
        <w:ind w:left="644" w:hanging="360"/>
      </w:pPr>
      <w:rPr>
        <w:rFonts w:ascii="Calibri" w:eastAsiaTheme="minorHAnsi" w:hAnsi="Calibri" w:cs="Calibri" w:hint="default"/>
        <w:color w:val="9BBB59" w:themeColor="accent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42100EA"/>
    <w:multiLevelType w:val="hybridMultilevel"/>
    <w:tmpl w:val="75A84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6B172C4"/>
    <w:multiLevelType w:val="hybridMultilevel"/>
    <w:tmpl w:val="48985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F7A6B40"/>
    <w:multiLevelType w:val="hybridMultilevel"/>
    <w:tmpl w:val="62C48522"/>
    <w:lvl w:ilvl="0" w:tplc="962A32D4">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48C6627"/>
    <w:multiLevelType w:val="hybridMultilevel"/>
    <w:tmpl w:val="5D8A0896"/>
    <w:lvl w:ilvl="0" w:tplc="AA783A52">
      <w:start w:val="1"/>
      <w:numFmt w:val="upperLetter"/>
      <w:lvlText w:val="%1."/>
      <w:lvlJc w:val="center"/>
      <w:pPr>
        <w:ind w:left="1440" w:hanging="360"/>
      </w:pPr>
      <w:rPr>
        <w:rFonts w:ascii="B.1" w:hAnsi="B.1"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6E0382D"/>
    <w:multiLevelType w:val="hybridMultilevel"/>
    <w:tmpl w:val="C5002A9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9"/>
  </w:num>
  <w:num w:numId="2">
    <w:abstractNumId w:val="12"/>
  </w:num>
  <w:num w:numId="3">
    <w:abstractNumId w:val="4"/>
  </w:num>
  <w:num w:numId="4">
    <w:abstractNumId w:val="10"/>
  </w:num>
  <w:num w:numId="5">
    <w:abstractNumId w:val="7"/>
  </w:num>
  <w:num w:numId="6">
    <w:abstractNumId w:val="11"/>
  </w:num>
  <w:num w:numId="7">
    <w:abstractNumId w:val="1"/>
  </w:num>
  <w:num w:numId="8">
    <w:abstractNumId w:val="8"/>
  </w:num>
  <w:num w:numId="9">
    <w:abstractNumId w:val="5"/>
  </w:num>
  <w:num w:numId="10">
    <w:abstractNumId w:val="2"/>
  </w:num>
  <w:num w:numId="11">
    <w:abstractNumId w:val="0"/>
  </w:num>
  <w:num w:numId="12">
    <w:abstractNumId w:val="3"/>
  </w:num>
  <w:num w:numId="13">
    <w:abstractNumId w:val="14"/>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EF0970"/>
    <w:rsid w:val="00005D15"/>
    <w:rsid w:val="000068A2"/>
    <w:rsid w:val="0002517E"/>
    <w:rsid w:val="00025D79"/>
    <w:rsid w:val="00042A62"/>
    <w:rsid w:val="000661D1"/>
    <w:rsid w:val="000673E2"/>
    <w:rsid w:val="000707DA"/>
    <w:rsid w:val="00075C59"/>
    <w:rsid w:val="000C1389"/>
    <w:rsid w:val="000E15E0"/>
    <w:rsid w:val="000F13B0"/>
    <w:rsid w:val="001C1257"/>
    <w:rsid w:val="002277A8"/>
    <w:rsid w:val="00264CF2"/>
    <w:rsid w:val="00274333"/>
    <w:rsid w:val="002A6048"/>
    <w:rsid w:val="002A73AE"/>
    <w:rsid w:val="002B17CD"/>
    <w:rsid w:val="00330A4F"/>
    <w:rsid w:val="0033471E"/>
    <w:rsid w:val="0038797E"/>
    <w:rsid w:val="003B3AA5"/>
    <w:rsid w:val="003B7492"/>
    <w:rsid w:val="00413361"/>
    <w:rsid w:val="004444EA"/>
    <w:rsid w:val="00472949"/>
    <w:rsid w:val="004D2BD9"/>
    <w:rsid w:val="00500E63"/>
    <w:rsid w:val="0051650E"/>
    <w:rsid w:val="005267BE"/>
    <w:rsid w:val="00535876"/>
    <w:rsid w:val="0053766A"/>
    <w:rsid w:val="005B6F03"/>
    <w:rsid w:val="005C68B9"/>
    <w:rsid w:val="005F7A0B"/>
    <w:rsid w:val="006143C5"/>
    <w:rsid w:val="00614ADB"/>
    <w:rsid w:val="00683BDE"/>
    <w:rsid w:val="00691553"/>
    <w:rsid w:val="006B1368"/>
    <w:rsid w:val="006E1E2E"/>
    <w:rsid w:val="006F613E"/>
    <w:rsid w:val="007017C7"/>
    <w:rsid w:val="007A0ED9"/>
    <w:rsid w:val="00803F08"/>
    <w:rsid w:val="00824F9E"/>
    <w:rsid w:val="00852963"/>
    <w:rsid w:val="00857A2C"/>
    <w:rsid w:val="00866A05"/>
    <w:rsid w:val="00884744"/>
    <w:rsid w:val="008A5A5B"/>
    <w:rsid w:val="008A798D"/>
    <w:rsid w:val="008B175C"/>
    <w:rsid w:val="008E3ACD"/>
    <w:rsid w:val="008E5F82"/>
    <w:rsid w:val="009107B3"/>
    <w:rsid w:val="00913AF0"/>
    <w:rsid w:val="00923D09"/>
    <w:rsid w:val="00947B14"/>
    <w:rsid w:val="0096052A"/>
    <w:rsid w:val="00961246"/>
    <w:rsid w:val="009D03F6"/>
    <w:rsid w:val="009E7F7B"/>
    <w:rsid w:val="00A56A4B"/>
    <w:rsid w:val="00A86B50"/>
    <w:rsid w:val="00AC6367"/>
    <w:rsid w:val="00AE4E8D"/>
    <w:rsid w:val="00AF08D4"/>
    <w:rsid w:val="00AF3CB3"/>
    <w:rsid w:val="00B0203B"/>
    <w:rsid w:val="00B21B60"/>
    <w:rsid w:val="00B35DFC"/>
    <w:rsid w:val="00B86FB4"/>
    <w:rsid w:val="00BB4A6F"/>
    <w:rsid w:val="00BF031A"/>
    <w:rsid w:val="00C2689C"/>
    <w:rsid w:val="00C5042D"/>
    <w:rsid w:val="00C767C9"/>
    <w:rsid w:val="00CB7DA0"/>
    <w:rsid w:val="00CE0603"/>
    <w:rsid w:val="00CF0937"/>
    <w:rsid w:val="00D43D7F"/>
    <w:rsid w:val="00DC080F"/>
    <w:rsid w:val="00DC2677"/>
    <w:rsid w:val="00DE2A6D"/>
    <w:rsid w:val="00E01F9E"/>
    <w:rsid w:val="00E47ABF"/>
    <w:rsid w:val="00E75F6E"/>
    <w:rsid w:val="00E97E49"/>
    <w:rsid w:val="00ED4719"/>
    <w:rsid w:val="00EF0970"/>
    <w:rsid w:val="00F05DD7"/>
    <w:rsid w:val="00F12CB2"/>
    <w:rsid w:val="00F65BA6"/>
    <w:rsid w:val="00F70E34"/>
    <w:rsid w:val="00F76F13"/>
    <w:rsid w:val="00F817B9"/>
    <w:rsid w:val="00FA2D18"/>
    <w:rsid w:val="00FD18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9" type="connector" idref="#_x0000_s1071"/>
        <o:r id="V:Rule30" type="connector" idref="#_x0000_s1046"/>
        <o:r id="V:Rule31" type="connector" idref="#_x0000_s1078"/>
        <o:r id="V:Rule32" type="connector" idref="#_x0000_s1070"/>
        <o:r id="V:Rule33" type="connector" idref="#_x0000_s1093"/>
        <o:r id="V:Rule34" type="connector" idref="#_x0000_s1047"/>
        <o:r id="V:Rule35" type="connector" idref="#_x0000_s1042"/>
        <o:r id="V:Rule36" type="connector" idref="#_x0000_s1060"/>
        <o:r id="V:Rule37" type="connector" idref="#_x0000_s1037"/>
        <o:r id="V:Rule38" type="connector" idref="#_x0000_s1041"/>
        <o:r id="V:Rule39" type="connector" idref="#_x0000_s1075"/>
        <o:r id="V:Rule40" type="connector" idref="#_x0000_s1094"/>
        <o:r id="V:Rule41" type="connector" idref="#_x0000_s1074"/>
        <o:r id="V:Rule42" type="connector" idref="#_x0000_s1053"/>
        <o:r id="V:Rule43" type="connector" idref="#_x0000_s1080"/>
        <o:r id="V:Rule44" type="connector" idref="#_x0000_s1039"/>
        <o:r id="V:Rule45" type="connector" idref="#_x0000_s1043"/>
        <o:r id="V:Rule46" type="connector" idref="#_x0000_s1038"/>
        <o:r id="V:Rule47" type="connector" idref="#_x0000_s1036"/>
        <o:r id="V:Rule48" type="connector" idref="#_x0000_s1077"/>
        <o:r id="V:Rule49" type="connector" idref="#_x0000_s1072"/>
        <o:r id="V:Rule50" type="connector" idref="#_x0000_s1059"/>
        <o:r id="V:Rule51" type="connector" idref="#_x0000_s1069"/>
        <o:r id="V:Rule52" type="connector" idref="#_x0000_s1095"/>
        <o:r id="V:Rule53" type="connector" idref="#_x0000_s1048"/>
        <o:r id="V:Rule54" type="connector" idref="#_x0000_s1076"/>
        <o:r id="V:Rule55" type="connector" idref="#_x0000_s1079"/>
        <o:r id="V:Rule56"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0970"/>
    <w:pPr>
      <w:ind w:left="720"/>
      <w:contextualSpacing/>
    </w:pPr>
  </w:style>
  <w:style w:type="paragraph" w:styleId="Textedebulles">
    <w:name w:val="Balloon Text"/>
    <w:basedOn w:val="Normal"/>
    <w:link w:val="TextedebullesCar"/>
    <w:uiPriority w:val="99"/>
    <w:semiHidden/>
    <w:unhideWhenUsed/>
    <w:rsid w:val="00005D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5D15"/>
    <w:rPr>
      <w:rFonts w:ascii="Tahoma" w:hAnsi="Tahoma" w:cs="Tahoma"/>
      <w:sz w:val="16"/>
      <w:szCs w:val="16"/>
    </w:rPr>
  </w:style>
  <w:style w:type="paragraph" w:styleId="En-tte">
    <w:name w:val="header"/>
    <w:basedOn w:val="Normal"/>
    <w:link w:val="En-tteCar"/>
    <w:uiPriority w:val="99"/>
    <w:semiHidden/>
    <w:unhideWhenUsed/>
    <w:rsid w:val="00E47AB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47ABF"/>
  </w:style>
  <w:style w:type="paragraph" w:styleId="Pieddepage">
    <w:name w:val="footer"/>
    <w:basedOn w:val="Normal"/>
    <w:link w:val="PieddepageCar"/>
    <w:uiPriority w:val="99"/>
    <w:semiHidden/>
    <w:unhideWhenUsed/>
    <w:rsid w:val="00E47AB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47ABF"/>
  </w:style>
  <w:style w:type="table" w:styleId="Grilledutableau">
    <w:name w:val="Table Grid"/>
    <w:basedOn w:val="TableauNormal"/>
    <w:uiPriority w:val="59"/>
    <w:rsid w:val="005B6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4991C-778B-4A29-9803-CFB53334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7</Pages>
  <Words>3403</Words>
  <Characters>19399</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tetouan soft</dc:creator>
  <cp:keywords/>
  <dc:description/>
  <cp:lastModifiedBy>HP</cp:lastModifiedBy>
  <cp:revision>26</cp:revision>
  <dcterms:created xsi:type="dcterms:W3CDTF">2011-10-26T23:36:00Z</dcterms:created>
  <dcterms:modified xsi:type="dcterms:W3CDTF">2016-05-19T06:11:00Z</dcterms:modified>
</cp:coreProperties>
</file>