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00" w:rsidRPr="0085393E" w:rsidRDefault="00B74EC6" w:rsidP="00494947">
      <w:pPr>
        <w:spacing w:after="0" w:line="240" w:lineRule="auto"/>
        <w:jc w:val="center"/>
        <w:rPr>
          <w:rFonts w:ascii="Garamond" w:hAnsi="Garamond" w:cs="Times New Roman"/>
          <w:b/>
          <w:sz w:val="28"/>
          <w:szCs w:val="28"/>
        </w:rPr>
      </w:pPr>
      <w:r>
        <w:rPr>
          <w:rFonts w:ascii="Garamond" w:hAnsi="Garamond"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-240665</wp:posOffset>
                </wp:positionV>
                <wp:extent cx="1438275" cy="1313180"/>
                <wp:effectExtent l="4445" t="5080" r="508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313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947" w:rsidRDefault="00494947">
                            <w:r w:rsidRPr="00494947">
                              <w:rPr>
                                <w:noProof/>
                              </w:rPr>
                              <w:drawing>
                                <wp:inline distT="0" distB="0" distL="0" distR="0">
                                  <wp:extent cx="1062404" cy="931985"/>
                                  <wp:effectExtent l="19050" t="0" r="4396" b="0"/>
                                  <wp:docPr id="4" name="Image 1" descr="C:\Users\PC\Desktop\A envoyer S3\Logo_ENCG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 envoyer S3\Logo_ENCG_hd.jpg"/>
                                          <pic:cNvPicPr>
                                            <a:picLocks noChangeAspect="1" noChangeArrowheads="1"/>
                                          </pic:cNvPicPr>
                                        </pic:nvPicPr>
                                        <pic:blipFill>
                                          <a:blip r:embed="rId9"/>
                                          <a:srcRect/>
                                          <a:stretch>
                                            <a:fillRect/>
                                          </a:stretch>
                                        </pic:blipFill>
                                        <pic:spPr bwMode="auto">
                                          <a:xfrm>
                                            <a:off x="0" y="0"/>
                                            <a:ext cx="1062305" cy="9318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25pt;margin-top:-18.95pt;width:113.25pt;height:10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" stroked="f">
                <v:fill opacity="0"/>
                <v:textbox>
                  <w:txbxContent>
                    <w:p w:rsidR="00494947" w:rsidRDefault="00494947">
                      <w:r w:rsidRPr="00494947">
                        <w:rPr>
                          <w:noProof/>
                        </w:rPr>
                        <w:drawing>
                          <wp:inline distT="0" distB="0" distL="0" distR="0">
                            <wp:extent cx="1062404" cy="931985"/>
                            <wp:effectExtent l="19050" t="0" r="4396" b="0"/>
                            <wp:docPr id="4" name="Image 1" descr="C:\Users\PC\Desktop\A envoyer S3\Logo_ENCG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 envoyer S3\Logo_ENCG_hd.jpg"/>
                                    <pic:cNvPicPr>
                                      <a:picLocks noChangeAspect="1" noChangeArrowheads="1"/>
                                    </pic:cNvPicPr>
                                  </pic:nvPicPr>
                                  <pic:blipFill>
                                    <a:blip r:embed="rId10"/>
                                    <a:srcRect/>
                                    <a:stretch>
                                      <a:fillRect/>
                                    </a:stretch>
                                  </pic:blipFill>
                                  <pic:spPr bwMode="auto">
                                    <a:xfrm>
                                      <a:off x="0" y="0"/>
                                      <a:ext cx="1062305" cy="931898"/>
                                    </a:xfrm>
                                    <a:prstGeom prst="rect">
                                      <a:avLst/>
                                    </a:prstGeom>
                                    <a:noFill/>
                                    <a:ln w="9525">
                                      <a:noFill/>
                                      <a:miter lim="800000"/>
                                      <a:headEnd/>
                                      <a:tailEnd/>
                                    </a:ln>
                                  </pic:spPr>
                                </pic:pic>
                              </a:graphicData>
                            </a:graphic>
                          </wp:inline>
                        </w:drawing>
                      </w:r>
                    </w:p>
                  </w:txbxContent>
                </v:textbox>
              </v:shape>
            </w:pict>
          </mc:Fallback>
        </mc:AlternateContent>
      </w:r>
      <w:r w:rsidR="00865D00" w:rsidRPr="0085393E">
        <w:rPr>
          <w:rFonts w:ascii="Garamond" w:hAnsi="Garamond" w:cs="Times New Roman"/>
          <w:b/>
          <w:sz w:val="28"/>
          <w:szCs w:val="28"/>
        </w:rPr>
        <w:t xml:space="preserve">Université Abdelmalek </w:t>
      </w:r>
      <w:proofErr w:type="spellStart"/>
      <w:r w:rsidR="00865D00" w:rsidRPr="0085393E">
        <w:rPr>
          <w:rFonts w:ascii="Garamond" w:hAnsi="Garamond" w:cs="Times New Roman"/>
          <w:b/>
          <w:sz w:val="28"/>
          <w:szCs w:val="28"/>
        </w:rPr>
        <w:t>Essaadi</w:t>
      </w:r>
      <w:proofErr w:type="spellEnd"/>
      <w:r w:rsidR="00865D00" w:rsidRPr="0085393E">
        <w:rPr>
          <w:rFonts w:ascii="Garamond" w:hAnsi="Garamond" w:cs="Times New Roman"/>
          <w:b/>
          <w:sz w:val="28"/>
          <w:szCs w:val="28"/>
        </w:rPr>
        <w:t xml:space="preserve"> – Tétouan</w:t>
      </w:r>
    </w:p>
    <w:p w:rsidR="00865D00" w:rsidRPr="0085393E" w:rsidRDefault="00865D00" w:rsidP="00865D00">
      <w:pPr>
        <w:spacing w:after="0" w:line="240" w:lineRule="auto"/>
        <w:jc w:val="center"/>
        <w:rPr>
          <w:rFonts w:ascii="Garamond" w:hAnsi="Garamond" w:cs="Times New Roman"/>
          <w:sz w:val="28"/>
          <w:szCs w:val="28"/>
        </w:rPr>
      </w:pPr>
      <w:r w:rsidRPr="0085393E">
        <w:rPr>
          <w:rFonts w:ascii="Garamond" w:hAnsi="Garamond" w:cs="Times New Roman"/>
          <w:sz w:val="28"/>
          <w:szCs w:val="28"/>
        </w:rPr>
        <w:t>Ecole Nationale de Commerce et de Gestion de Tanger</w:t>
      </w:r>
    </w:p>
    <w:p w:rsidR="00494947" w:rsidRPr="0085393E" w:rsidRDefault="00494947" w:rsidP="00865D00">
      <w:pPr>
        <w:spacing w:after="0" w:line="240" w:lineRule="auto"/>
        <w:jc w:val="center"/>
        <w:rPr>
          <w:rFonts w:ascii="Garamond" w:hAnsi="Garamond" w:cs="Times New Roman"/>
          <w:sz w:val="28"/>
          <w:szCs w:val="28"/>
        </w:rPr>
      </w:pPr>
      <w:r w:rsidRPr="0085393E">
        <w:rPr>
          <w:rFonts w:ascii="Garamond" w:hAnsi="Garamond" w:cs="Times New Roman"/>
          <w:sz w:val="28"/>
          <w:szCs w:val="28"/>
        </w:rPr>
        <w:t>Adresse : B.P. 1255 Tanger Principal – Maroc</w:t>
      </w:r>
    </w:p>
    <w:p w:rsidR="00494947" w:rsidRPr="0085393E" w:rsidRDefault="00494947" w:rsidP="00865D00">
      <w:pPr>
        <w:spacing w:after="0" w:line="240" w:lineRule="auto"/>
        <w:jc w:val="center"/>
        <w:rPr>
          <w:rFonts w:ascii="Garamond" w:hAnsi="Garamond" w:cs="Times New Roman"/>
          <w:sz w:val="28"/>
          <w:szCs w:val="28"/>
        </w:rPr>
      </w:pPr>
      <w:r w:rsidRPr="0085393E">
        <w:rPr>
          <w:rFonts w:ascii="Garamond" w:hAnsi="Garamond" w:cs="Times New Roman"/>
          <w:sz w:val="28"/>
          <w:szCs w:val="28"/>
        </w:rPr>
        <w:t>Tel : 05 39 31 34 87/88/89 Fax : 05 39 31 34 93</w:t>
      </w:r>
    </w:p>
    <w:p w:rsidR="00F866C2" w:rsidRPr="0085393E" w:rsidRDefault="00F866C2" w:rsidP="0085393E">
      <w:pPr>
        <w:spacing w:after="0" w:line="240" w:lineRule="auto"/>
        <w:rPr>
          <w:rFonts w:ascii="Garamond" w:hAnsi="Garamond" w:cs="Times New Roman"/>
          <w:sz w:val="28"/>
          <w:szCs w:val="28"/>
        </w:rPr>
      </w:pPr>
    </w:p>
    <w:p w:rsidR="00F866C2" w:rsidRPr="0085393E" w:rsidRDefault="00F866C2" w:rsidP="00865D00">
      <w:pPr>
        <w:spacing w:after="0" w:line="240" w:lineRule="auto"/>
        <w:jc w:val="center"/>
        <w:rPr>
          <w:rFonts w:ascii="Garamond" w:hAnsi="Garamond" w:cs="Times New Roman"/>
          <w:sz w:val="28"/>
          <w:szCs w:val="28"/>
        </w:rPr>
      </w:pPr>
    </w:p>
    <w:p w:rsidR="00F866C2" w:rsidRPr="0085393E" w:rsidRDefault="00F866C2" w:rsidP="00865D00">
      <w:pPr>
        <w:spacing w:after="0" w:line="240" w:lineRule="auto"/>
        <w:jc w:val="center"/>
        <w:rPr>
          <w:rFonts w:ascii="Garamond" w:hAnsi="Garamond" w:cs="Times New Roman"/>
          <w:b/>
          <w:sz w:val="28"/>
          <w:szCs w:val="28"/>
        </w:rPr>
      </w:pPr>
      <w:r w:rsidRPr="0085393E">
        <w:rPr>
          <w:rFonts w:ascii="Garamond" w:hAnsi="Garamond" w:cs="Times New Roman"/>
          <w:b/>
          <w:sz w:val="28"/>
          <w:szCs w:val="28"/>
        </w:rPr>
        <w:t>Examen de fin de semestre</w:t>
      </w:r>
    </w:p>
    <w:p w:rsidR="00F866C2" w:rsidRPr="0085393E" w:rsidRDefault="00F866C2" w:rsidP="00865D00">
      <w:pPr>
        <w:spacing w:after="0" w:line="240" w:lineRule="auto"/>
        <w:jc w:val="center"/>
        <w:rPr>
          <w:rFonts w:ascii="Garamond" w:hAnsi="Garamond" w:cs="Times New Roman"/>
          <w:sz w:val="28"/>
          <w:szCs w:val="28"/>
        </w:rPr>
      </w:pPr>
      <w:r w:rsidRPr="0085393E">
        <w:rPr>
          <w:rFonts w:ascii="Garamond" w:hAnsi="Garamond" w:cs="Times New Roman"/>
          <w:sz w:val="28"/>
          <w:szCs w:val="28"/>
        </w:rPr>
        <w:t>Semestre d’automne</w:t>
      </w:r>
    </w:p>
    <w:p w:rsidR="00541A3A" w:rsidRPr="0085393E" w:rsidRDefault="00541A3A" w:rsidP="00865D00">
      <w:pPr>
        <w:spacing w:after="0" w:line="240" w:lineRule="auto"/>
        <w:jc w:val="center"/>
        <w:rPr>
          <w:rFonts w:ascii="Garamond" w:hAnsi="Garamond" w:cs="Times New Roman"/>
          <w:sz w:val="28"/>
          <w:szCs w:val="28"/>
        </w:rPr>
      </w:pPr>
      <w:r w:rsidRPr="0085393E">
        <w:rPr>
          <w:rFonts w:ascii="Garamond" w:hAnsi="Garamond" w:cs="Times New Roman"/>
          <w:sz w:val="28"/>
          <w:szCs w:val="28"/>
        </w:rPr>
        <w:t>Session normale – Décembre 2019</w:t>
      </w:r>
    </w:p>
    <w:p w:rsidR="0016389C" w:rsidRPr="0085393E" w:rsidRDefault="0016389C" w:rsidP="00865D00">
      <w:pPr>
        <w:spacing w:after="0" w:line="240" w:lineRule="auto"/>
        <w:jc w:val="center"/>
        <w:rPr>
          <w:rFonts w:ascii="Garamond" w:hAnsi="Garamond" w:cs="Times New Roman"/>
          <w:sz w:val="28"/>
          <w:szCs w:val="28"/>
        </w:rPr>
      </w:pPr>
    </w:p>
    <w:p w:rsidR="00A76FDC" w:rsidRPr="0085393E" w:rsidRDefault="00A76FDC" w:rsidP="0016389C">
      <w:pPr>
        <w:spacing w:after="0" w:line="240" w:lineRule="auto"/>
        <w:rPr>
          <w:rFonts w:ascii="Garamond" w:hAnsi="Garamond" w:cs="Times New Roman"/>
          <w:sz w:val="28"/>
          <w:szCs w:val="28"/>
        </w:rPr>
      </w:pPr>
      <w:r w:rsidRPr="0085393E">
        <w:rPr>
          <w:rFonts w:ascii="Garamond" w:hAnsi="Garamond" w:cs="Times New Roman"/>
          <w:sz w:val="28"/>
          <w:szCs w:val="28"/>
        </w:rPr>
        <w:t>Epreuve</w:t>
      </w:r>
      <w:r w:rsidR="00865D00" w:rsidRPr="0085393E">
        <w:rPr>
          <w:rFonts w:ascii="Garamond" w:hAnsi="Garamond" w:cs="Times New Roman"/>
          <w:sz w:val="28"/>
          <w:szCs w:val="28"/>
        </w:rPr>
        <w:t xml:space="preserve"> : </w:t>
      </w:r>
      <w:r w:rsidR="003F5199" w:rsidRPr="0085393E">
        <w:rPr>
          <w:rFonts w:ascii="Garamond" w:hAnsi="Garamond" w:cs="Times New Roman"/>
          <w:sz w:val="28"/>
          <w:szCs w:val="28"/>
        </w:rPr>
        <w:t xml:space="preserve">Probabilités et </w:t>
      </w:r>
      <w:r w:rsidR="00871DB2" w:rsidRPr="0085393E">
        <w:rPr>
          <w:rFonts w:ascii="Garamond" w:hAnsi="Garamond" w:cs="Times New Roman"/>
          <w:sz w:val="28"/>
          <w:szCs w:val="28"/>
        </w:rPr>
        <w:t>statistiques</w:t>
      </w:r>
      <w:r w:rsidR="00865D00" w:rsidRPr="0085393E">
        <w:rPr>
          <w:rFonts w:ascii="Garamond" w:hAnsi="Garamond" w:cs="Times New Roman"/>
          <w:sz w:val="28"/>
          <w:szCs w:val="28"/>
        </w:rPr>
        <w:t xml:space="preserve"> </w:t>
      </w:r>
    </w:p>
    <w:p w:rsidR="00A76FDC" w:rsidRPr="0085393E" w:rsidRDefault="00A76FDC" w:rsidP="00A76FDC">
      <w:pPr>
        <w:spacing w:after="0" w:line="240" w:lineRule="auto"/>
        <w:rPr>
          <w:rFonts w:ascii="Garamond" w:hAnsi="Garamond" w:cs="Times New Roman"/>
          <w:i/>
          <w:sz w:val="28"/>
          <w:szCs w:val="28"/>
        </w:rPr>
      </w:pPr>
      <w:r w:rsidRPr="0085393E">
        <w:rPr>
          <w:rFonts w:ascii="Garamond" w:hAnsi="Garamond" w:cs="Times New Roman"/>
          <w:sz w:val="28"/>
          <w:szCs w:val="28"/>
        </w:rPr>
        <w:t xml:space="preserve">Enseignant : </w:t>
      </w:r>
      <w:proofErr w:type="spellStart"/>
      <w:r w:rsidRPr="0085393E">
        <w:rPr>
          <w:rFonts w:ascii="Garamond" w:hAnsi="Garamond" w:cs="Times New Roman"/>
          <w:i/>
          <w:sz w:val="28"/>
          <w:szCs w:val="28"/>
        </w:rPr>
        <w:t>Ghizlan</w:t>
      </w:r>
      <w:proofErr w:type="spellEnd"/>
      <w:r w:rsidRPr="0085393E">
        <w:rPr>
          <w:rFonts w:ascii="Garamond" w:hAnsi="Garamond" w:cs="Times New Roman"/>
          <w:i/>
          <w:sz w:val="28"/>
          <w:szCs w:val="28"/>
        </w:rPr>
        <w:t xml:space="preserve"> </w:t>
      </w:r>
      <w:proofErr w:type="spellStart"/>
      <w:r w:rsidRPr="0085393E">
        <w:rPr>
          <w:rFonts w:ascii="Garamond" w:hAnsi="Garamond" w:cs="Times New Roman"/>
          <w:i/>
          <w:sz w:val="28"/>
          <w:szCs w:val="28"/>
        </w:rPr>
        <w:t>Loumrhari</w:t>
      </w:r>
      <w:proofErr w:type="spellEnd"/>
    </w:p>
    <w:p w:rsidR="00865D00" w:rsidRPr="0085393E" w:rsidRDefault="00AB1115" w:rsidP="0016389C">
      <w:pPr>
        <w:spacing w:after="0" w:line="240" w:lineRule="auto"/>
        <w:rPr>
          <w:rFonts w:ascii="Garamond" w:hAnsi="Garamond" w:cs="Times New Roman"/>
          <w:sz w:val="28"/>
          <w:szCs w:val="28"/>
        </w:rPr>
      </w:pPr>
      <w:r w:rsidRPr="0085393E">
        <w:rPr>
          <w:rFonts w:ascii="Garamond" w:hAnsi="Garamond" w:cs="Times New Roman"/>
          <w:sz w:val="28"/>
          <w:szCs w:val="28"/>
        </w:rPr>
        <w:t xml:space="preserve">Niveau : </w:t>
      </w:r>
      <w:r w:rsidR="009F58C7" w:rsidRPr="0085393E">
        <w:rPr>
          <w:rFonts w:ascii="Garamond" w:hAnsi="Garamond" w:cs="Times New Roman"/>
          <w:sz w:val="28"/>
          <w:szCs w:val="28"/>
        </w:rPr>
        <w:t>2</w:t>
      </w:r>
      <w:r w:rsidR="00865D00" w:rsidRPr="0085393E">
        <w:rPr>
          <w:rFonts w:ascii="Garamond" w:hAnsi="Garamond" w:cs="Times New Roman"/>
          <w:sz w:val="28"/>
          <w:szCs w:val="28"/>
          <w:vertAlign w:val="superscript"/>
        </w:rPr>
        <w:t>ème</w:t>
      </w:r>
      <w:r w:rsidR="009F58C7" w:rsidRPr="0085393E">
        <w:rPr>
          <w:rFonts w:ascii="Garamond" w:hAnsi="Garamond" w:cs="Times New Roman"/>
          <w:sz w:val="28"/>
          <w:szCs w:val="28"/>
        </w:rPr>
        <w:t xml:space="preserve"> année </w:t>
      </w:r>
      <w:r w:rsidRPr="0085393E">
        <w:rPr>
          <w:rFonts w:ascii="Garamond" w:hAnsi="Garamond" w:cs="Times New Roman"/>
          <w:sz w:val="28"/>
          <w:szCs w:val="28"/>
        </w:rPr>
        <w:t xml:space="preserve">- </w:t>
      </w:r>
      <w:r w:rsidR="009F58C7" w:rsidRPr="0085393E">
        <w:rPr>
          <w:rFonts w:ascii="Garamond" w:hAnsi="Garamond" w:cs="Times New Roman"/>
          <w:sz w:val="28"/>
          <w:szCs w:val="28"/>
        </w:rPr>
        <w:t>S3</w:t>
      </w:r>
    </w:p>
    <w:p w:rsidR="00AB1115" w:rsidRPr="0085393E" w:rsidRDefault="00AB1115" w:rsidP="0016389C">
      <w:pPr>
        <w:spacing w:after="0" w:line="240" w:lineRule="auto"/>
        <w:rPr>
          <w:rFonts w:ascii="Garamond" w:hAnsi="Garamond" w:cs="Times New Roman"/>
          <w:sz w:val="28"/>
          <w:szCs w:val="28"/>
        </w:rPr>
      </w:pPr>
      <w:r w:rsidRPr="0085393E">
        <w:rPr>
          <w:rFonts w:ascii="Garamond" w:hAnsi="Garamond" w:cs="Times New Roman"/>
          <w:sz w:val="28"/>
          <w:szCs w:val="28"/>
        </w:rPr>
        <w:t>Jour/Date : Jeudi 26 décembre 2019 à 15H</w:t>
      </w:r>
    </w:p>
    <w:p w:rsidR="00AB1115" w:rsidRPr="0085393E" w:rsidRDefault="00AB1115" w:rsidP="0016389C">
      <w:pPr>
        <w:spacing w:after="0" w:line="240" w:lineRule="auto"/>
        <w:rPr>
          <w:rFonts w:ascii="Garamond" w:hAnsi="Garamond" w:cs="Times New Roman"/>
          <w:sz w:val="28"/>
          <w:szCs w:val="28"/>
        </w:rPr>
      </w:pPr>
      <w:r w:rsidRPr="0085393E">
        <w:rPr>
          <w:rFonts w:ascii="Garamond" w:hAnsi="Garamond" w:cs="Times New Roman"/>
          <w:sz w:val="28"/>
          <w:szCs w:val="28"/>
        </w:rPr>
        <w:t>Durée : 2H</w:t>
      </w:r>
    </w:p>
    <w:p w:rsidR="00865D00" w:rsidRPr="0085393E" w:rsidRDefault="00865D00" w:rsidP="00865D00">
      <w:pPr>
        <w:spacing w:after="0" w:line="240" w:lineRule="auto"/>
        <w:jc w:val="center"/>
        <w:rPr>
          <w:rFonts w:ascii="Garamond" w:hAnsi="Garamond" w:cs="Times New Roman"/>
          <w:sz w:val="28"/>
          <w:szCs w:val="28"/>
        </w:rPr>
      </w:pPr>
    </w:p>
    <w:p w:rsidR="00A57937" w:rsidRDefault="00A57937" w:rsidP="00A57937">
      <w:pPr>
        <w:jc w:val="both"/>
        <w:rPr>
          <w:rFonts w:ascii="Garamond" w:hAnsi="Garamond"/>
          <w:bCs/>
          <w:sz w:val="28"/>
          <w:szCs w:val="28"/>
        </w:rPr>
      </w:pPr>
      <w:r w:rsidRPr="0085393E">
        <w:rPr>
          <w:rFonts w:ascii="Garamond" w:hAnsi="Garamond"/>
          <w:b/>
          <w:bCs/>
          <w:sz w:val="28"/>
          <w:szCs w:val="28"/>
        </w:rPr>
        <w:t xml:space="preserve">Question 1 (3 points). </w:t>
      </w:r>
      <w:r>
        <w:rPr>
          <w:rFonts w:ascii="Garamond" w:hAnsi="Garamond"/>
          <w:bCs/>
          <w:sz w:val="28"/>
          <w:szCs w:val="28"/>
        </w:rPr>
        <w:t>Soient X1, X2,…..</w:t>
      </w:r>
      <w:proofErr w:type="spellStart"/>
      <w:r>
        <w:rPr>
          <w:rFonts w:ascii="Garamond" w:hAnsi="Garamond"/>
          <w:bCs/>
          <w:sz w:val="28"/>
          <w:szCs w:val="28"/>
        </w:rPr>
        <w:t>Xn</w:t>
      </w:r>
      <w:proofErr w:type="spellEnd"/>
      <w:r>
        <w:rPr>
          <w:rFonts w:ascii="Garamond" w:hAnsi="Garamond"/>
          <w:bCs/>
          <w:sz w:val="28"/>
          <w:szCs w:val="28"/>
        </w:rPr>
        <w:t xml:space="preserve"> une suite de n vari</w:t>
      </w:r>
      <w:r w:rsidR="00AA1C00">
        <w:rPr>
          <w:rFonts w:ascii="Garamond" w:hAnsi="Garamond"/>
          <w:bCs/>
          <w:sz w:val="28"/>
          <w:szCs w:val="28"/>
        </w:rPr>
        <w:t>ables aléatoires normales et soi</w:t>
      </w:r>
      <w:r>
        <w:rPr>
          <w:rFonts w:ascii="Garamond" w:hAnsi="Garamond"/>
          <w:bCs/>
          <w:sz w:val="28"/>
          <w:szCs w:val="28"/>
        </w:rPr>
        <w:t xml:space="preserve">t S : la somme X1+ …..Sous </w:t>
      </w:r>
      <w:r w:rsidR="0060236E">
        <w:rPr>
          <w:rFonts w:ascii="Garamond" w:hAnsi="Garamond"/>
          <w:bCs/>
          <w:sz w:val="28"/>
          <w:szCs w:val="28"/>
        </w:rPr>
        <w:t>quelles conditions</w:t>
      </w:r>
      <w:r>
        <w:rPr>
          <w:rFonts w:ascii="Garamond" w:hAnsi="Garamond"/>
          <w:bCs/>
          <w:sz w:val="28"/>
          <w:szCs w:val="28"/>
        </w:rPr>
        <w:t xml:space="preserve"> S suit une loi normale ? Just</w:t>
      </w:r>
      <w:r w:rsidR="0060236E">
        <w:rPr>
          <w:rFonts w:ascii="Garamond" w:hAnsi="Garamond"/>
          <w:bCs/>
          <w:sz w:val="28"/>
          <w:szCs w:val="28"/>
        </w:rPr>
        <w:t>ifiez votre réponse</w:t>
      </w:r>
      <w:r w:rsidR="00397CE5">
        <w:rPr>
          <w:rFonts w:ascii="Garamond" w:hAnsi="Garamond"/>
          <w:bCs/>
          <w:sz w:val="28"/>
          <w:szCs w:val="28"/>
        </w:rPr>
        <w:t>.</w:t>
      </w:r>
    </w:p>
    <w:p w:rsidR="00AA1C00" w:rsidRPr="00AA1C00" w:rsidRDefault="00AA1C00" w:rsidP="00A57937">
      <w:pPr>
        <w:jc w:val="both"/>
        <w:rPr>
          <w:rFonts w:ascii="Garamond" w:hAnsi="Garamond"/>
          <w:bCs/>
          <w:sz w:val="28"/>
          <w:szCs w:val="28"/>
        </w:rPr>
      </w:pPr>
      <w:r w:rsidRPr="008D511C">
        <w:rPr>
          <w:rFonts w:ascii="Garamond" w:hAnsi="Garamond"/>
          <w:b/>
          <w:bCs/>
          <w:color w:val="FF0000"/>
          <w:sz w:val="28"/>
          <w:szCs w:val="28"/>
        </w:rPr>
        <w:t>Réponse </w:t>
      </w:r>
      <w:r w:rsidR="001627D7">
        <w:rPr>
          <w:rFonts w:ascii="Garamond" w:hAnsi="Garamond"/>
          <w:b/>
          <w:bCs/>
          <w:color w:val="FF0000"/>
          <w:sz w:val="28"/>
          <w:szCs w:val="28"/>
        </w:rPr>
        <w:t>1</w:t>
      </w:r>
      <w:r>
        <w:rPr>
          <w:rFonts w:ascii="Garamond" w:hAnsi="Garamond"/>
          <w:b/>
          <w:bCs/>
          <w:color w:val="FF0000"/>
          <w:sz w:val="28"/>
          <w:szCs w:val="28"/>
        </w:rPr>
        <w:t xml:space="preserve"> </w:t>
      </w:r>
      <w:r w:rsidRPr="008D511C">
        <w:rPr>
          <w:rFonts w:ascii="Garamond" w:hAnsi="Garamond"/>
          <w:b/>
          <w:bCs/>
          <w:color w:val="FF0000"/>
          <w:sz w:val="28"/>
          <w:szCs w:val="28"/>
        </w:rPr>
        <w:t>:</w:t>
      </w:r>
      <w:r>
        <w:rPr>
          <w:rFonts w:ascii="Garamond" w:hAnsi="Garamond"/>
          <w:b/>
          <w:bCs/>
          <w:color w:val="FF0000"/>
          <w:sz w:val="28"/>
          <w:szCs w:val="28"/>
        </w:rPr>
        <w:t xml:space="preserve"> </w:t>
      </w:r>
      <w:r w:rsidRPr="00AA1C00">
        <w:rPr>
          <w:rFonts w:ascii="Garamond" w:hAnsi="Garamond"/>
          <w:bCs/>
          <w:sz w:val="28"/>
          <w:szCs w:val="28"/>
        </w:rPr>
        <w:t>voir cours (partie Variables aléatoires continues)</w:t>
      </w:r>
    </w:p>
    <w:p w:rsidR="00746DB7" w:rsidRDefault="00746DB7" w:rsidP="00A57937">
      <w:pPr>
        <w:jc w:val="both"/>
        <w:rPr>
          <w:rFonts w:ascii="Garamond" w:hAnsi="Garamond"/>
          <w:bCs/>
          <w:sz w:val="28"/>
          <w:szCs w:val="28"/>
        </w:rPr>
      </w:pPr>
      <w:r w:rsidRPr="0085393E">
        <w:rPr>
          <w:rFonts w:ascii="Garamond" w:hAnsi="Garamond"/>
          <w:b/>
          <w:bCs/>
          <w:sz w:val="28"/>
          <w:szCs w:val="28"/>
        </w:rPr>
        <w:t xml:space="preserve">Question </w:t>
      </w:r>
      <w:r>
        <w:rPr>
          <w:rFonts w:ascii="Garamond" w:hAnsi="Garamond"/>
          <w:b/>
          <w:bCs/>
          <w:sz w:val="28"/>
          <w:szCs w:val="28"/>
        </w:rPr>
        <w:t>2</w:t>
      </w:r>
      <w:r w:rsidRPr="0085393E">
        <w:rPr>
          <w:rFonts w:ascii="Garamond" w:hAnsi="Garamond"/>
          <w:b/>
          <w:bCs/>
          <w:sz w:val="28"/>
          <w:szCs w:val="28"/>
        </w:rPr>
        <w:t xml:space="preserve"> (3 points). </w:t>
      </w:r>
      <w:r>
        <w:rPr>
          <w:rFonts w:ascii="Garamond" w:hAnsi="Garamond"/>
          <w:bCs/>
          <w:sz w:val="28"/>
          <w:szCs w:val="28"/>
        </w:rPr>
        <w:t>Une variable de loi binomiale a une espérance égale à 10 et une variance égale à 8. Calculer les paramètres de cette loi ?</w:t>
      </w:r>
    </w:p>
    <w:p w:rsidR="00AA1C00" w:rsidRDefault="00C45DBD" w:rsidP="008D511C">
      <w:pPr>
        <w:jc w:val="both"/>
        <w:rPr>
          <w:rFonts w:ascii="Garamond" w:hAnsi="Garamond"/>
          <w:bCs/>
          <w:sz w:val="28"/>
          <w:szCs w:val="28"/>
        </w:rPr>
      </w:pPr>
      <w:r>
        <w:rPr>
          <w:rFonts w:ascii="Garamond" w:hAnsi="Garamond"/>
          <w:b/>
          <w:bCs/>
          <w:noProof/>
          <w:color w:val="FF0000"/>
          <w:sz w:val="28"/>
          <w:szCs w:val="28"/>
        </w:rPr>
        <w:pict w14:anchorId="3FB1F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9" type="#_x0000_t75" style="position:absolute;left:0;text-align:left;margin-left:199.8pt;margin-top:1.45pt;width:103pt;height:16pt;z-index:251663360;visibility:visible" fillcolor="#3891a7">
            <v:imagedata r:id="rId11" o:title=""/>
            <v:shadow color="#e7dec9"/>
          </v:shape>
          <o:OLEObject Type="Embed" ProgID="Equation.3" ShapeID="Object 4" DrawAspect="Content" ObjectID="_1763425965" r:id="rId12"/>
        </w:pict>
      </w:r>
      <w:r>
        <w:rPr>
          <w:rFonts w:ascii="Garamond" w:hAnsi="Garamond"/>
          <w:b/>
          <w:bCs/>
          <w:noProof/>
          <w:color w:val="FF0000"/>
          <w:sz w:val="28"/>
          <w:szCs w:val="28"/>
        </w:rPr>
        <w:pict w14:anchorId="4B69305F">
          <v:shape id="Object 3" o:spid="_x0000_s1028" type="#_x0000_t75" style="position:absolute;left:0;text-align:left;margin-left:85.1pt;margin-top:1.45pt;width:78pt;height:16pt;z-index:251662336;visibility:visible" fillcolor="#3891a7">
            <v:imagedata r:id="rId13" o:title=""/>
            <v:shadow color="#e7dec9"/>
          </v:shape>
          <o:OLEObject Type="Embed" ProgID="Equation.3" ShapeID="Object 3" DrawAspect="Content" ObjectID="_1763425966" r:id="rId14"/>
        </w:pict>
      </w:r>
      <w:r w:rsidR="008D511C" w:rsidRPr="008D511C">
        <w:rPr>
          <w:rFonts w:ascii="Garamond" w:hAnsi="Garamond"/>
          <w:b/>
          <w:bCs/>
          <w:color w:val="FF0000"/>
          <w:sz w:val="28"/>
          <w:szCs w:val="28"/>
        </w:rPr>
        <w:t>Réponse </w:t>
      </w:r>
      <w:r w:rsidR="008D511C">
        <w:rPr>
          <w:rFonts w:ascii="Garamond" w:hAnsi="Garamond"/>
          <w:b/>
          <w:bCs/>
          <w:color w:val="FF0000"/>
          <w:sz w:val="28"/>
          <w:szCs w:val="28"/>
        </w:rPr>
        <w:t xml:space="preserve">2 </w:t>
      </w:r>
      <w:r w:rsidR="008D511C" w:rsidRPr="008D511C">
        <w:rPr>
          <w:rFonts w:ascii="Garamond" w:hAnsi="Garamond"/>
          <w:b/>
          <w:bCs/>
          <w:color w:val="FF0000"/>
          <w:sz w:val="28"/>
          <w:szCs w:val="28"/>
        </w:rPr>
        <w:t>:</w:t>
      </w:r>
      <w:r w:rsidR="008D511C" w:rsidRPr="008D511C">
        <w:rPr>
          <w:rFonts w:ascii="Garamond" w:hAnsi="Garamond"/>
          <w:bCs/>
          <w:sz w:val="28"/>
          <w:szCs w:val="28"/>
        </w:rPr>
        <w:t xml:space="preserve"> </w:t>
      </w:r>
      <w:r w:rsidR="00AA1C00">
        <w:rPr>
          <w:rFonts w:ascii="Garamond" w:hAnsi="Garamond"/>
          <w:bCs/>
          <w:sz w:val="28"/>
          <w:szCs w:val="28"/>
        </w:rPr>
        <w:t xml:space="preserve">                                 </w:t>
      </w:r>
    </w:p>
    <w:p w:rsidR="008D511C" w:rsidRPr="0085393E" w:rsidRDefault="008D511C" w:rsidP="008D511C">
      <w:pPr>
        <w:jc w:val="both"/>
        <w:rPr>
          <w:rFonts w:ascii="Garamond" w:hAnsi="Garamond"/>
          <w:bCs/>
          <w:sz w:val="28"/>
          <w:szCs w:val="28"/>
        </w:rPr>
      </w:pPr>
      <w:r>
        <w:rPr>
          <w:rFonts w:ascii="Garamond" w:hAnsi="Garamond"/>
          <w:bCs/>
          <w:sz w:val="28"/>
          <w:szCs w:val="28"/>
        </w:rPr>
        <w:t>n =50 ; p=1/5</w:t>
      </w:r>
    </w:p>
    <w:p w:rsidR="008C1A0D" w:rsidRDefault="007D6905" w:rsidP="00827E8B">
      <w:pPr>
        <w:jc w:val="both"/>
        <w:rPr>
          <w:rFonts w:ascii="Garamond" w:hAnsi="Garamond"/>
          <w:bCs/>
          <w:sz w:val="28"/>
          <w:szCs w:val="28"/>
        </w:rPr>
      </w:pPr>
      <w:r w:rsidRPr="0085393E">
        <w:rPr>
          <w:rFonts w:ascii="Garamond" w:hAnsi="Garamond"/>
          <w:b/>
          <w:bCs/>
          <w:sz w:val="28"/>
          <w:szCs w:val="28"/>
        </w:rPr>
        <w:t xml:space="preserve">Question </w:t>
      </w:r>
      <w:r w:rsidR="00746DB7">
        <w:rPr>
          <w:rFonts w:ascii="Garamond" w:hAnsi="Garamond"/>
          <w:b/>
          <w:bCs/>
          <w:sz w:val="28"/>
          <w:szCs w:val="28"/>
        </w:rPr>
        <w:t>3</w:t>
      </w:r>
      <w:r w:rsidRPr="0085393E">
        <w:rPr>
          <w:rFonts w:ascii="Garamond" w:hAnsi="Garamond"/>
          <w:b/>
          <w:bCs/>
          <w:sz w:val="28"/>
          <w:szCs w:val="28"/>
        </w:rPr>
        <w:t xml:space="preserve"> </w:t>
      </w:r>
      <w:r w:rsidR="00C95F33" w:rsidRPr="0085393E">
        <w:rPr>
          <w:rFonts w:ascii="Garamond" w:hAnsi="Garamond"/>
          <w:b/>
          <w:bCs/>
          <w:sz w:val="28"/>
          <w:szCs w:val="28"/>
        </w:rPr>
        <w:t>(</w:t>
      </w:r>
      <w:r w:rsidR="004B67AC" w:rsidRPr="0085393E">
        <w:rPr>
          <w:rFonts w:ascii="Garamond" w:hAnsi="Garamond"/>
          <w:b/>
          <w:bCs/>
          <w:sz w:val="28"/>
          <w:szCs w:val="28"/>
        </w:rPr>
        <w:t>3</w:t>
      </w:r>
      <w:r w:rsidR="00C95F33" w:rsidRPr="0085393E">
        <w:rPr>
          <w:rFonts w:ascii="Garamond" w:hAnsi="Garamond"/>
          <w:b/>
          <w:bCs/>
          <w:sz w:val="28"/>
          <w:szCs w:val="28"/>
        </w:rPr>
        <w:t xml:space="preserve"> points)</w:t>
      </w:r>
      <w:r w:rsidR="004A23B2" w:rsidRPr="0085393E">
        <w:rPr>
          <w:rFonts w:ascii="Garamond" w:hAnsi="Garamond"/>
          <w:b/>
          <w:bCs/>
          <w:sz w:val="28"/>
          <w:szCs w:val="28"/>
        </w:rPr>
        <w:t xml:space="preserve">. </w:t>
      </w:r>
      <w:r w:rsidR="00827E8B">
        <w:rPr>
          <w:rFonts w:ascii="Garamond" w:hAnsi="Garamond"/>
          <w:bCs/>
          <w:sz w:val="28"/>
          <w:szCs w:val="28"/>
        </w:rPr>
        <w:t xml:space="preserve">Un sac </w:t>
      </w:r>
      <w:r w:rsidR="00FD1000">
        <w:rPr>
          <w:rFonts w:ascii="Garamond" w:hAnsi="Garamond"/>
          <w:bCs/>
          <w:sz w:val="28"/>
          <w:szCs w:val="28"/>
        </w:rPr>
        <w:t>en</w:t>
      </w:r>
      <w:r w:rsidR="00827E8B">
        <w:rPr>
          <w:rFonts w:ascii="Garamond" w:hAnsi="Garamond"/>
          <w:bCs/>
          <w:sz w:val="28"/>
          <w:szCs w:val="28"/>
        </w:rPr>
        <w:t xml:space="preserve"> plastique contient 3 billes rouges et 2 billes bleues, et un sac en tissu contient 2 billes rouges et 8 billes bleues. On lance une pièce de monnaie. Si le résultat est face, on tire une bille du sac en plastique, si le résultat est pile, on tire une bille du sac en tissu. Quelle est la probabilité de tirer une bille rouge ?</w:t>
      </w:r>
    </w:p>
    <w:p w:rsidR="002B4B8E" w:rsidRDefault="002B4B8E" w:rsidP="002B4B8E">
      <w:pPr>
        <w:jc w:val="both"/>
        <w:rPr>
          <w:rFonts w:ascii="Garamond" w:hAnsi="Garamond"/>
          <w:bCs/>
          <w:sz w:val="28"/>
          <w:szCs w:val="28"/>
        </w:rPr>
      </w:pPr>
      <w:r w:rsidRPr="002B4B8E">
        <w:rPr>
          <w:rFonts w:ascii="Garamond" w:hAnsi="Garamond"/>
          <w:b/>
          <w:bCs/>
          <w:color w:val="FF0000"/>
          <w:sz w:val="28"/>
          <w:szCs w:val="28"/>
        </w:rPr>
        <w:t>Réponse</w:t>
      </w:r>
      <w:r w:rsidR="008D511C">
        <w:rPr>
          <w:rFonts w:ascii="Garamond" w:hAnsi="Garamond"/>
          <w:b/>
          <w:bCs/>
          <w:color w:val="FF0000"/>
          <w:sz w:val="28"/>
          <w:szCs w:val="28"/>
        </w:rPr>
        <w:t xml:space="preserve"> 3</w:t>
      </w:r>
      <w:r w:rsidRPr="002B4B8E">
        <w:rPr>
          <w:rFonts w:ascii="Garamond" w:hAnsi="Garamond"/>
          <w:b/>
          <w:bCs/>
          <w:color w:val="FF0000"/>
          <w:sz w:val="28"/>
          <w:szCs w:val="28"/>
        </w:rPr>
        <w:t> :</w:t>
      </w:r>
      <w:r w:rsidRPr="002B4B8E">
        <w:rPr>
          <w:rFonts w:ascii="Garamond" w:hAnsi="Garamond"/>
          <w:bCs/>
          <w:color w:val="FF0000"/>
          <w:sz w:val="28"/>
          <w:szCs w:val="28"/>
        </w:rPr>
        <w:t xml:space="preserve"> </w:t>
      </w:r>
      <w:r w:rsidR="00781DE9">
        <w:rPr>
          <w:rFonts w:ascii="Garamond" w:hAnsi="Garamond"/>
          <w:bCs/>
          <w:sz w:val="28"/>
          <w:szCs w:val="28"/>
        </w:rPr>
        <w:t>Soit R « tirage d’une bille rouge »</w:t>
      </w:r>
      <w:bookmarkStart w:id="0" w:name="_GoBack"/>
      <w:bookmarkEnd w:id="0"/>
      <w:r w:rsidR="00BF502B">
        <w:rPr>
          <w:rFonts w:ascii="Garamond" w:hAnsi="Garamond"/>
          <w:bCs/>
          <w:sz w:val="28"/>
          <w:szCs w:val="28"/>
        </w:rPr>
        <w:t>, d</w:t>
      </w:r>
      <w:r>
        <w:rPr>
          <w:rFonts w:ascii="Garamond" w:hAnsi="Garamond"/>
          <w:bCs/>
          <w:sz w:val="28"/>
          <w:szCs w:val="28"/>
        </w:rPr>
        <w:t xml:space="preserve">ans la mesure où le tirage d’une bille rouge peut intervenir quelle que soit </w:t>
      </w:r>
      <w:r w:rsidR="00BF502B">
        <w:rPr>
          <w:rFonts w:ascii="Garamond" w:hAnsi="Garamond"/>
          <w:bCs/>
          <w:sz w:val="28"/>
          <w:szCs w:val="28"/>
        </w:rPr>
        <w:t>le sac choisi</w:t>
      </w:r>
      <w:r>
        <w:rPr>
          <w:rFonts w:ascii="Garamond" w:hAnsi="Garamond"/>
          <w:bCs/>
          <w:sz w:val="28"/>
          <w:szCs w:val="28"/>
        </w:rPr>
        <w:t xml:space="preserve">. La probabilité de tirer une bille rouge est alors : </w:t>
      </w:r>
    </w:p>
    <w:p w:rsidR="002B4B8E" w:rsidRDefault="00A55346" w:rsidP="002B4B8E">
      <w:pPr>
        <w:jc w:val="both"/>
        <w:rPr>
          <w:rFonts w:ascii="Garamond" w:hAnsi="Garamond"/>
          <w:bCs/>
          <w:sz w:val="28"/>
          <w:szCs w:val="28"/>
        </w:rPr>
      </w:pPr>
      <w:r>
        <w:rPr>
          <w:rFonts w:ascii="Garamond" w:hAnsi="Garamond"/>
          <w:bCs/>
          <w:sz w:val="28"/>
          <w:szCs w:val="28"/>
        </w:rPr>
        <w:t xml:space="preserve">P(R) = P(S </w:t>
      </w:r>
      <w:r w:rsidR="002B4B8E">
        <w:rPr>
          <w:rFonts w:ascii="Garamond" w:hAnsi="Garamond"/>
          <w:bCs/>
          <w:sz w:val="28"/>
          <w:szCs w:val="28"/>
        </w:rPr>
        <w:t>P</w:t>
      </w:r>
      <w:proofErr w:type="gramStart"/>
      <w:r w:rsidR="002B4B8E">
        <w:rPr>
          <w:rFonts w:ascii="Garamond" w:hAnsi="Garamond"/>
          <w:bCs/>
          <w:sz w:val="28"/>
          <w:szCs w:val="28"/>
        </w:rPr>
        <w:t>)P</w:t>
      </w:r>
      <w:proofErr w:type="gramEnd"/>
      <w:r w:rsidR="002B4B8E">
        <w:rPr>
          <w:rFonts w:ascii="Garamond" w:hAnsi="Garamond"/>
          <w:bCs/>
          <w:sz w:val="28"/>
          <w:szCs w:val="28"/>
        </w:rPr>
        <w:t>(R\SP)+P(ST)P(R\ST)=(1/2)(3/3+2)+(1/2)(2/2+8)=2/5</w:t>
      </w:r>
    </w:p>
    <w:p w:rsidR="002B4B8E" w:rsidRDefault="002B4B8E" w:rsidP="00827E8B">
      <w:pPr>
        <w:jc w:val="both"/>
        <w:rPr>
          <w:rFonts w:ascii="Garamond" w:hAnsi="Garamond"/>
          <w:bCs/>
          <w:sz w:val="28"/>
          <w:szCs w:val="28"/>
        </w:rPr>
      </w:pPr>
    </w:p>
    <w:p w:rsidR="00432B92" w:rsidRDefault="007D6905" w:rsidP="007D6905">
      <w:pPr>
        <w:jc w:val="both"/>
        <w:rPr>
          <w:rFonts w:ascii="Garamond" w:hAnsi="Garamond"/>
          <w:bCs/>
          <w:sz w:val="28"/>
          <w:szCs w:val="28"/>
        </w:rPr>
      </w:pPr>
      <w:r w:rsidRPr="0085393E">
        <w:rPr>
          <w:rFonts w:ascii="Garamond" w:hAnsi="Garamond"/>
          <w:b/>
          <w:bCs/>
          <w:sz w:val="28"/>
          <w:szCs w:val="28"/>
        </w:rPr>
        <w:lastRenderedPageBreak/>
        <w:t xml:space="preserve">Question </w:t>
      </w:r>
      <w:r w:rsidR="00E80C0D">
        <w:rPr>
          <w:rFonts w:ascii="Garamond" w:hAnsi="Garamond"/>
          <w:b/>
          <w:bCs/>
          <w:sz w:val="28"/>
          <w:szCs w:val="28"/>
        </w:rPr>
        <w:t xml:space="preserve">4 </w:t>
      </w:r>
      <w:r w:rsidR="009E1266" w:rsidRPr="0085393E">
        <w:rPr>
          <w:rFonts w:ascii="Garamond" w:hAnsi="Garamond"/>
          <w:b/>
          <w:bCs/>
          <w:sz w:val="28"/>
          <w:szCs w:val="28"/>
        </w:rPr>
        <w:t>(</w:t>
      </w:r>
      <w:r w:rsidR="00E80C0D">
        <w:rPr>
          <w:rFonts w:ascii="Garamond" w:hAnsi="Garamond"/>
          <w:b/>
          <w:bCs/>
          <w:sz w:val="28"/>
          <w:szCs w:val="28"/>
        </w:rPr>
        <w:t>3</w:t>
      </w:r>
      <w:r w:rsidR="009E1266" w:rsidRPr="0085393E">
        <w:rPr>
          <w:rFonts w:ascii="Garamond" w:hAnsi="Garamond"/>
          <w:b/>
          <w:bCs/>
          <w:sz w:val="28"/>
          <w:szCs w:val="28"/>
        </w:rPr>
        <w:t xml:space="preserve"> points). </w:t>
      </w:r>
      <w:r w:rsidR="000D37A6">
        <w:rPr>
          <w:rFonts w:ascii="Garamond" w:hAnsi="Garamond"/>
          <w:bCs/>
          <w:sz w:val="28"/>
          <w:szCs w:val="28"/>
        </w:rPr>
        <w:t>On lance un dé standard à 6 faces non pipé 100 fois indépendamment les unes des autres. Déterminez l’espérance et la variance du nombre de fois qu’on obtiendra la face sur laquelle il y a 6 points.</w:t>
      </w:r>
    </w:p>
    <w:p w:rsidR="00A85479" w:rsidRPr="00A85479" w:rsidRDefault="00C45DBD" w:rsidP="007D6905">
      <w:pPr>
        <w:jc w:val="both"/>
        <w:rPr>
          <w:rFonts w:ascii="Garamond" w:hAnsi="Garamond"/>
          <w:bCs/>
          <w:sz w:val="28"/>
          <w:szCs w:val="28"/>
        </w:rPr>
      </w:pPr>
      <w:r>
        <w:rPr>
          <w:rFonts w:ascii="Garamond" w:hAnsi="Garamond"/>
          <w:bCs/>
          <w:noProof/>
          <w:sz w:val="28"/>
          <w:szCs w:val="28"/>
        </w:rPr>
        <w:pict w14:anchorId="3FB1F884">
          <v:shape id="_x0000_s1032" type="#_x0000_t75" style="position:absolute;left:0;text-align:left;margin-left:292.45pt;margin-top:.45pt;width:85.95pt;height:16pt;z-index:251665408;visibility:visible" fillcolor="#3891a7">
            <v:imagedata r:id="rId15" o:title=""/>
            <v:shadow color="#e7dec9"/>
          </v:shape>
          <o:OLEObject Type="Embed" ProgID="Equation.3" ShapeID="_x0000_s1032" DrawAspect="Content" ObjectID="_1763425967" r:id="rId16"/>
        </w:pict>
      </w:r>
      <w:r>
        <w:rPr>
          <w:rFonts w:ascii="Garamond" w:hAnsi="Garamond"/>
          <w:b/>
          <w:bCs/>
          <w:noProof/>
          <w:color w:val="FF0000"/>
          <w:sz w:val="28"/>
          <w:szCs w:val="28"/>
        </w:rPr>
        <w:pict w14:anchorId="4B69305F">
          <v:shape id="_x0000_s1031" type="#_x0000_t75" style="position:absolute;left:0;text-align:left;margin-left:219.75pt;margin-top:.45pt;width:55pt;height:16pt;z-index:251664384;visibility:visible" fillcolor="#3891a7">
            <v:imagedata r:id="rId17" o:title=""/>
            <v:shadow color="#e7dec9"/>
          </v:shape>
          <o:OLEObject Type="Embed" ProgID="Equation.3" ShapeID="_x0000_s1031" DrawAspect="Content" ObjectID="_1763425968" r:id="rId18"/>
        </w:pict>
      </w:r>
      <w:r w:rsidR="003A3693" w:rsidRPr="003A3693">
        <w:rPr>
          <w:rFonts w:ascii="Garamond" w:hAnsi="Garamond"/>
          <w:b/>
          <w:bCs/>
          <w:color w:val="FF0000"/>
          <w:sz w:val="28"/>
          <w:szCs w:val="28"/>
        </w:rPr>
        <w:t>Réponse </w:t>
      </w:r>
      <w:r w:rsidR="003A3693">
        <w:rPr>
          <w:rFonts w:ascii="Garamond" w:hAnsi="Garamond"/>
          <w:b/>
          <w:bCs/>
          <w:color w:val="FF0000"/>
          <w:sz w:val="28"/>
          <w:szCs w:val="28"/>
        </w:rPr>
        <w:t xml:space="preserve">4 </w:t>
      </w:r>
      <w:proofErr w:type="gramStart"/>
      <w:r w:rsidR="003A3693" w:rsidRPr="003A3693">
        <w:rPr>
          <w:rFonts w:ascii="Garamond" w:hAnsi="Garamond"/>
          <w:b/>
          <w:bCs/>
          <w:color w:val="FF0000"/>
          <w:sz w:val="28"/>
          <w:szCs w:val="28"/>
        </w:rPr>
        <w:t>:</w:t>
      </w:r>
      <w:r w:rsidR="003A3693" w:rsidRPr="003A3693">
        <w:rPr>
          <w:rFonts w:ascii="Garamond" w:hAnsi="Garamond"/>
          <w:bCs/>
          <w:color w:val="FF0000"/>
          <w:sz w:val="28"/>
          <w:szCs w:val="28"/>
        </w:rPr>
        <w:t xml:space="preserve"> </w:t>
      </w:r>
      <w:r w:rsidR="00A85479">
        <w:rPr>
          <w:rFonts w:ascii="Garamond" w:hAnsi="Garamond"/>
          <w:bCs/>
          <w:color w:val="FF0000"/>
          <w:sz w:val="28"/>
          <w:szCs w:val="28"/>
        </w:rPr>
        <w:t xml:space="preserve"> </w:t>
      </w:r>
      <w:r w:rsidR="00A85479">
        <w:rPr>
          <w:rFonts w:ascii="Garamond" w:hAnsi="Garamond"/>
          <w:bCs/>
          <w:sz w:val="28"/>
          <w:szCs w:val="28"/>
        </w:rPr>
        <w:t>X</w:t>
      </w:r>
      <w:proofErr w:type="gramEnd"/>
      <w:r w:rsidR="00A85479">
        <w:rPr>
          <w:rFonts w:ascii="Garamond" w:hAnsi="Garamond"/>
          <w:bCs/>
          <w:sz w:val="28"/>
          <w:szCs w:val="28"/>
        </w:rPr>
        <w:t xml:space="preserve"> suit</w:t>
      </w:r>
      <w:r w:rsidR="00A85479" w:rsidRPr="00A85479">
        <w:rPr>
          <w:rFonts w:ascii="Garamond" w:hAnsi="Garamond"/>
          <w:bCs/>
          <w:sz w:val="28"/>
          <w:szCs w:val="28"/>
        </w:rPr>
        <w:t xml:space="preserve"> une loi binomiale </w:t>
      </w:r>
    </w:p>
    <w:p w:rsidR="003A3693" w:rsidRDefault="003A3693" w:rsidP="007D6905">
      <w:pPr>
        <w:jc w:val="both"/>
        <w:rPr>
          <w:rFonts w:ascii="Garamond" w:hAnsi="Garamond"/>
          <w:bCs/>
          <w:sz w:val="28"/>
          <w:szCs w:val="28"/>
        </w:rPr>
      </w:pPr>
      <w:r>
        <w:rPr>
          <w:rFonts w:ascii="Garamond" w:hAnsi="Garamond"/>
          <w:bCs/>
          <w:sz w:val="28"/>
          <w:szCs w:val="28"/>
        </w:rPr>
        <w:t>E(X) =50/3 ; V(X) = 125/9</w:t>
      </w:r>
    </w:p>
    <w:p w:rsidR="00E80C0D" w:rsidRPr="00E80C0D" w:rsidRDefault="00E80C0D" w:rsidP="00E80C0D">
      <w:pPr>
        <w:jc w:val="both"/>
        <w:rPr>
          <w:rFonts w:ascii="Garamond" w:hAnsi="Garamond"/>
          <w:bCs/>
          <w:sz w:val="28"/>
          <w:szCs w:val="28"/>
        </w:rPr>
      </w:pPr>
      <w:r w:rsidRPr="0085393E">
        <w:rPr>
          <w:rFonts w:ascii="Garamond" w:hAnsi="Garamond"/>
          <w:b/>
          <w:bCs/>
          <w:sz w:val="28"/>
          <w:szCs w:val="28"/>
        </w:rPr>
        <w:t xml:space="preserve">Question </w:t>
      </w:r>
      <w:r>
        <w:rPr>
          <w:rFonts w:ascii="Garamond" w:hAnsi="Garamond"/>
          <w:b/>
          <w:bCs/>
          <w:sz w:val="28"/>
          <w:szCs w:val="28"/>
        </w:rPr>
        <w:t>5 (8</w:t>
      </w:r>
      <w:r w:rsidR="002B4B8E">
        <w:rPr>
          <w:rFonts w:ascii="Garamond" w:hAnsi="Garamond"/>
          <w:b/>
          <w:bCs/>
          <w:sz w:val="28"/>
          <w:szCs w:val="28"/>
        </w:rPr>
        <w:t xml:space="preserve"> points</w:t>
      </w:r>
      <w:r>
        <w:rPr>
          <w:rFonts w:ascii="Garamond" w:hAnsi="Garamond"/>
          <w:b/>
          <w:bCs/>
          <w:sz w:val="28"/>
          <w:szCs w:val="28"/>
        </w:rPr>
        <w:t xml:space="preserve">). </w:t>
      </w:r>
      <w:r w:rsidRPr="00E80C0D">
        <w:rPr>
          <w:rFonts w:ascii="Garamond" w:hAnsi="Garamond"/>
          <w:bCs/>
          <w:sz w:val="28"/>
          <w:szCs w:val="28"/>
        </w:rPr>
        <w:t xml:space="preserve">Une entreprise promet de livrer ses clients les 20 jours ouvrables suivant la réception de la commande. Cependant, les livraisons suivent en réalité une distribution normale avec une moyenne de 16 jours et un écart type de 2,5 jours. </w:t>
      </w:r>
    </w:p>
    <w:p w:rsidR="00E80C0D" w:rsidRPr="00D176BD" w:rsidRDefault="00E80C0D" w:rsidP="00D176BD">
      <w:pPr>
        <w:pStyle w:val="Paragraphedeliste"/>
        <w:numPr>
          <w:ilvl w:val="0"/>
          <w:numId w:val="20"/>
        </w:numPr>
        <w:jc w:val="both"/>
        <w:rPr>
          <w:rFonts w:ascii="Garamond" w:hAnsi="Garamond"/>
          <w:bCs/>
          <w:sz w:val="28"/>
          <w:szCs w:val="28"/>
        </w:rPr>
      </w:pPr>
      <w:r w:rsidRPr="00D176BD">
        <w:rPr>
          <w:rFonts w:ascii="Garamond" w:hAnsi="Garamond"/>
          <w:bCs/>
          <w:sz w:val="28"/>
          <w:szCs w:val="28"/>
        </w:rPr>
        <w:t xml:space="preserve">Quel pourcentage de clients reçoivent leurs commandes en retard ? </w:t>
      </w:r>
    </w:p>
    <w:p w:rsidR="00D176BD" w:rsidRPr="00D176BD" w:rsidRDefault="00D176BD" w:rsidP="00D176BD">
      <w:pPr>
        <w:pStyle w:val="Paragraphedeliste"/>
        <w:jc w:val="both"/>
        <w:rPr>
          <w:rFonts w:ascii="Garamond" w:hAnsi="Garamond"/>
          <w:b/>
          <w:bCs/>
          <w:color w:val="FF0000"/>
          <w:sz w:val="28"/>
          <w:szCs w:val="28"/>
        </w:rPr>
      </w:pPr>
      <w:r w:rsidRPr="00D176BD">
        <w:rPr>
          <w:rFonts w:ascii="Garamond" w:hAnsi="Garamond"/>
          <w:b/>
          <w:bCs/>
          <w:color w:val="FF0000"/>
          <w:sz w:val="28"/>
          <w:szCs w:val="28"/>
        </w:rPr>
        <w:t xml:space="preserve">Réponse (a) : </w:t>
      </w:r>
      <m:oMath>
        <m:r>
          <m:rPr>
            <m:sty m:val="p"/>
          </m:rPr>
          <w:rPr>
            <w:rFonts w:ascii="Cambria Math" w:hAnsi="Cambria Math"/>
            <w:sz w:val="28"/>
            <w:szCs w:val="28"/>
          </w:rPr>
          <m:t>P(x&gt;20=P</m:t>
        </m:r>
        <m:d>
          <m:dPr>
            <m:ctrlPr>
              <w:rPr>
                <w:rFonts w:ascii="Cambria Math" w:hAnsi="Cambria Math"/>
                <w:bCs/>
                <w:sz w:val="28"/>
                <w:szCs w:val="28"/>
              </w:rPr>
            </m:ctrlPr>
          </m:dPr>
          <m:e>
            <m:r>
              <m:rPr>
                <m:sty m:val="p"/>
              </m:rPr>
              <w:rPr>
                <w:rFonts w:ascii="Cambria Math" w:hAnsi="Cambria Math"/>
                <w:sz w:val="28"/>
                <w:szCs w:val="28"/>
              </w:rPr>
              <m:t>Z&gt;</m:t>
            </m:r>
            <m:f>
              <m:fPr>
                <m:ctrlPr>
                  <w:rPr>
                    <w:rFonts w:ascii="Cambria Math" w:hAnsi="Cambria Math"/>
                    <w:bCs/>
                    <w:sz w:val="28"/>
                    <w:szCs w:val="28"/>
                  </w:rPr>
                </m:ctrlPr>
              </m:fPr>
              <m:num>
                <m:r>
                  <m:rPr>
                    <m:sty m:val="p"/>
                  </m:rPr>
                  <w:rPr>
                    <w:rFonts w:ascii="Cambria Math" w:hAnsi="Cambria Math"/>
                    <w:sz w:val="28"/>
                    <w:szCs w:val="28"/>
                  </w:rPr>
                  <m:t>20-16</m:t>
                </m:r>
              </m:num>
              <m:den>
                <m:r>
                  <m:rPr>
                    <m:sty m:val="p"/>
                  </m:rPr>
                  <w:rPr>
                    <w:rFonts w:ascii="Cambria Math" w:hAnsi="Cambria Math"/>
                    <w:sz w:val="28"/>
                    <w:szCs w:val="28"/>
                  </w:rPr>
                  <m:t>2,5</m:t>
                </m:r>
              </m:den>
            </m:f>
          </m:e>
        </m:d>
        <m:r>
          <m:rPr>
            <m:sty m:val="p"/>
          </m:rPr>
          <w:rPr>
            <w:rFonts w:ascii="Cambria Math" w:hAnsi="Cambria Math"/>
            <w:sz w:val="28"/>
            <w:szCs w:val="28"/>
          </w:rPr>
          <m:t>=1-P(Z&lt;</m:t>
        </m:r>
        <m:f>
          <m:fPr>
            <m:ctrlPr>
              <w:rPr>
                <w:rFonts w:ascii="Cambria Math" w:hAnsi="Cambria Math"/>
                <w:bCs/>
                <w:sz w:val="28"/>
                <w:szCs w:val="28"/>
              </w:rPr>
            </m:ctrlPr>
          </m:fPr>
          <m:num>
            <m:r>
              <m:rPr>
                <m:sty m:val="p"/>
              </m:rPr>
              <w:rPr>
                <w:rFonts w:ascii="Cambria Math" w:hAnsi="Cambria Math"/>
                <w:sz w:val="28"/>
                <w:szCs w:val="28"/>
              </w:rPr>
              <m:t>20-16</m:t>
            </m:r>
          </m:num>
          <m:den>
            <m:r>
              <m:rPr>
                <m:sty m:val="p"/>
              </m:rPr>
              <w:rPr>
                <w:rFonts w:ascii="Cambria Math" w:hAnsi="Cambria Math"/>
                <w:sz w:val="28"/>
                <w:szCs w:val="28"/>
              </w:rPr>
              <m:t>2,5</m:t>
            </m:r>
          </m:den>
        </m:f>
        <m:r>
          <m:rPr>
            <m:sty m:val="p"/>
          </m:rPr>
          <w:rPr>
            <w:rFonts w:ascii="Cambria Math" w:hAnsi="Cambria Math"/>
            <w:sz w:val="28"/>
            <w:szCs w:val="28"/>
          </w:rPr>
          <m:t>)</m:t>
        </m:r>
      </m:oMath>
    </w:p>
    <w:p w:rsidR="00D176BD" w:rsidRPr="00D176BD" w:rsidRDefault="00203A50" w:rsidP="00D176BD">
      <w:pPr>
        <w:pStyle w:val="Paragraphedeliste"/>
        <w:jc w:val="both"/>
        <w:rPr>
          <w:rFonts w:ascii="Garamond" w:hAnsi="Garamond"/>
          <w:b/>
          <w:bCs/>
          <w:color w:val="FF0000"/>
          <w:sz w:val="28"/>
          <w:szCs w:val="28"/>
        </w:rPr>
      </w:pPr>
      <m:oMathPara>
        <m:oMath>
          <m:r>
            <m:rPr>
              <m:sty m:val="p"/>
            </m:rPr>
            <w:rPr>
              <w:rFonts w:ascii="Cambria Math" w:hAnsi="Cambria Math"/>
              <w:sz w:val="28"/>
              <w:szCs w:val="28"/>
            </w:rPr>
            <m:t>P(x&gt;20=1-P</m:t>
          </m:r>
          <m:d>
            <m:dPr>
              <m:ctrlPr>
                <w:rPr>
                  <w:rFonts w:ascii="Cambria Math" w:hAnsi="Cambria Math"/>
                  <w:bCs/>
                  <w:sz w:val="28"/>
                  <w:szCs w:val="28"/>
                </w:rPr>
              </m:ctrlPr>
            </m:dPr>
            <m:e>
              <m:r>
                <m:rPr>
                  <m:sty m:val="p"/>
                </m:rPr>
                <w:rPr>
                  <w:rFonts w:ascii="Cambria Math" w:hAnsi="Cambria Math"/>
                  <w:sz w:val="28"/>
                  <w:szCs w:val="28"/>
                </w:rPr>
                <m:t>Z&lt;1,6</m:t>
              </m:r>
            </m:e>
          </m:d>
          <m:r>
            <m:rPr>
              <m:sty m:val="p"/>
            </m:rPr>
            <w:rPr>
              <w:rFonts w:ascii="Cambria Math" w:hAnsi="Cambria Math"/>
              <w:sz w:val="28"/>
              <w:szCs w:val="28"/>
            </w:rPr>
            <m:t>=1-0,9452=0,0548</m:t>
          </m:r>
        </m:oMath>
      </m:oMathPara>
    </w:p>
    <w:p w:rsidR="00E80C0D" w:rsidRPr="00126694" w:rsidRDefault="00E80C0D" w:rsidP="00126694">
      <w:pPr>
        <w:pStyle w:val="Paragraphedeliste"/>
        <w:numPr>
          <w:ilvl w:val="0"/>
          <w:numId w:val="20"/>
        </w:numPr>
        <w:jc w:val="both"/>
        <w:rPr>
          <w:rFonts w:ascii="Garamond" w:hAnsi="Garamond"/>
          <w:bCs/>
          <w:sz w:val="28"/>
          <w:szCs w:val="28"/>
        </w:rPr>
      </w:pPr>
      <w:r w:rsidRPr="00126694">
        <w:rPr>
          <w:rFonts w:ascii="Garamond" w:hAnsi="Garamond"/>
          <w:bCs/>
          <w:sz w:val="28"/>
          <w:szCs w:val="28"/>
        </w:rPr>
        <w:t xml:space="preserve">Quel pourcentage de clients </w:t>
      </w:r>
      <w:proofErr w:type="gramStart"/>
      <w:r w:rsidRPr="00126694">
        <w:rPr>
          <w:rFonts w:ascii="Garamond" w:hAnsi="Garamond"/>
          <w:bCs/>
          <w:sz w:val="28"/>
          <w:szCs w:val="28"/>
        </w:rPr>
        <w:t>reçoivent</w:t>
      </w:r>
      <w:proofErr w:type="gramEnd"/>
      <w:r w:rsidRPr="00126694">
        <w:rPr>
          <w:rFonts w:ascii="Garamond" w:hAnsi="Garamond"/>
          <w:bCs/>
          <w:sz w:val="28"/>
          <w:szCs w:val="28"/>
        </w:rPr>
        <w:t xml:space="preserve"> leur commande dans les 10 à 15 jours suivant la passation de la commande ? </w:t>
      </w:r>
    </w:p>
    <w:p w:rsidR="00126694" w:rsidRPr="00126694" w:rsidRDefault="00126694" w:rsidP="00126694">
      <w:pPr>
        <w:pStyle w:val="Paragraphedeliste"/>
        <w:jc w:val="both"/>
        <w:rPr>
          <w:rFonts w:ascii="Garamond" w:hAnsi="Garamond"/>
          <w:sz w:val="28"/>
          <w:szCs w:val="28"/>
        </w:rPr>
      </w:pPr>
      <w:r>
        <w:rPr>
          <w:rFonts w:ascii="Garamond" w:hAnsi="Garamond"/>
          <w:b/>
          <w:bCs/>
          <w:color w:val="FF0000"/>
          <w:sz w:val="28"/>
          <w:szCs w:val="28"/>
        </w:rPr>
        <w:t>Réponse (b</w:t>
      </w:r>
      <w:r w:rsidRPr="00D176BD">
        <w:rPr>
          <w:rFonts w:ascii="Garamond" w:hAnsi="Garamond"/>
          <w:b/>
          <w:bCs/>
          <w:color w:val="FF0000"/>
          <w:sz w:val="28"/>
          <w:szCs w:val="28"/>
        </w:rPr>
        <w:t xml:space="preserve">) : </w:t>
      </w:r>
      <m:oMath>
        <m:r>
          <m:rPr>
            <m:sty m:val="p"/>
          </m:rPr>
          <w:rPr>
            <w:rFonts w:ascii="Cambria Math" w:hAnsi="Cambria Math"/>
            <w:sz w:val="28"/>
            <w:szCs w:val="28"/>
          </w:rPr>
          <m:t>P</m:t>
        </m:r>
        <m:d>
          <m:dPr>
            <m:ctrlPr>
              <w:rPr>
                <w:rFonts w:ascii="Cambria Math" w:hAnsi="Cambria Math"/>
                <w:sz w:val="28"/>
                <w:szCs w:val="28"/>
              </w:rPr>
            </m:ctrlPr>
          </m:dPr>
          <m:e>
            <m:r>
              <m:rPr>
                <m:sty m:val="p"/>
              </m:rPr>
              <w:rPr>
                <w:rFonts w:ascii="Cambria Math" w:hAnsi="Cambria Math"/>
                <w:sz w:val="28"/>
                <w:szCs w:val="28"/>
              </w:rPr>
              <m:t>10&lt;X&lt;15</m:t>
            </m:r>
          </m:e>
        </m:d>
        <m:r>
          <m:rPr>
            <m:sty m:val="p"/>
          </m:rPr>
          <w:rPr>
            <w:rFonts w:ascii="Cambria Math" w:hAnsi="Cambria Math"/>
            <w:sz w:val="28"/>
            <w:szCs w:val="28"/>
          </w:rPr>
          <m:t>=P</m:t>
        </m:r>
        <m:d>
          <m:dPr>
            <m:ctrlPr>
              <w:rPr>
                <w:rFonts w:ascii="Cambria Math" w:hAnsi="Cambria Math"/>
                <w:bCs/>
                <w:sz w:val="28"/>
                <w:szCs w:val="28"/>
              </w:rPr>
            </m:ctrlPr>
          </m:dPr>
          <m:e>
            <m:r>
              <m:rPr>
                <m:sty m:val="p"/>
              </m:rPr>
              <w:rPr>
                <w:rFonts w:ascii="Cambria Math" w:hAnsi="Cambria Math"/>
                <w:sz w:val="28"/>
                <w:szCs w:val="28"/>
              </w:rPr>
              <m:t>X&lt;15</m:t>
            </m:r>
          </m:e>
        </m:d>
        <m:r>
          <m:rPr>
            <m:sty m:val="p"/>
          </m:rPr>
          <w:rPr>
            <w:rFonts w:ascii="Cambria Math" w:hAnsi="Cambria Math"/>
            <w:sz w:val="28"/>
            <w:szCs w:val="28"/>
          </w:rPr>
          <m:t>-P</m:t>
        </m:r>
        <m:d>
          <m:dPr>
            <m:ctrlPr>
              <w:rPr>
                <w:rFonts w:ascii="Cambria Math" w:hAnsi="Cambria Math"/>
                <w:bCs/>
                <w:sz w:val="28"/>
                <w:szCs w:val="28"/>
              </w:rPr>
            </m:ctrlPr>
          </m:dPr>
          <m:e>
            <m:r>
              <m:rPr>
                <m:sty m:val="p"/>
              </m:rPr>
              <w:rPr>
                <w:rFonts w:ascii="Cambria Math" w:hAnsi="Cambria Math"/>
                <w:sz w:val="28"/>
                <w:szCs w:val="28"/>
              </w:rPr>
              <m:t>X&lt;10</m:t>
            </m:r>
          </m:e>
        </m:d>
      </m:oMath>
    </w:p>
    <w:p w:rsidR="00126694" w:rsidRPr="00126694" w:rsidRDefault="00126694" w:rsidP="00126694">
      <w:pPr>
        <w:pStyle w:val="Paragraphedeliste"/>
        <w:jc w:val="both"/>
        <w:rPr>
          <w:rFonts w:ascii="Garamond" w:hAnsi="Garamond"/>
          <w:sz w:val="28"/>
          <w:szCs w:val="28"/>
        </w:rPr>
      </w:pPr>
      <m:oMathPara>
        <m:oMath>
          <m:r>
            <m:rPr>
              <m:sty m:val="p"/>
            </m:rPr>
            <w:rPr>
              <w:rFonts w:ascii="Cambria Math" w:hAnsi="Cambria Math"/>
              <w:sz w:val="28"/>
              <w:szCs w:val="28"/>
            </w:rPr>
            <m:t xml:space="preserve">                     = P(Z&lt;</m:t>
          </m:r>
          <m:d>
            <m:dPr>
              <m:ctrlPr>
                <w:rPr>
                  <w:rFonts w:ascii="Cambria Math" w:hAnsi="Cambria Math"/>
                  <w:sz w:val="28"/>
                  <w:szCs w:val="28"/>
                </w:rPr>
              </m:ctrlPr>
            </m:dPr>
            <m:e>
              <m:f>
                <m:fPr>
                  <m:ctrlPr>
                    <w:rPr>
                      <w:rFonts w:ascii="Cambria Math" w:hAnsi="Cambria Math"/>
                      <w:bCs/>
                      <w:sz w:val="28"/>
                      <w:szCs w:val="28"/>
                    </w:rPr>
                  </m:ctrlPr>
                </m:fPr>
                <m:num>
                  <m:r>
                    <m:rPr>
                      <m:sty m:val="p"/>
                    </m:rPr>
                    <w:rPr>
                      <w:rFonts w:ascii="Cambria Math" w:hAnsi="Cambria Math"/>
                      <w:sz w:val="28"/>
                      <w:szCs w:val="28"/>
                    </w:rPr>
                    <m:t>15-16</m:t>
                  </m:r>
                </m:num>
                <m:den>
                  <m:r>
                    <m:rPr>
                      <m:sty m:val="p"/>
                    </m:rPr>
                    <w:rPr>
                      <w:rFonts w:ascii="Cambria Math" w:hAnsi="Cambria Math"/>
                      <w:sz w:val="28"/>
                      <w:szCs w:val="28"/>
                    </w:rPr>
                    <m:t>2,5</m:t>
                  </m:r>
                </m:den>
              </m:f>
            </m:e>
          </m:d>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10-16</m:t>
              </m:r>
            </m:num>
            <m:den>
              <m:r>
                <w:rPr>
                  <w:rFonts w:ascii="Cambria Math" w:hAnsi="Cambria Math"/>
                  <w:sz w:val="28"/>
                  <w:szCs w:val="28"/>
                </w:rPr>
                <m:t>2,5</m:t>
              </m:r>
            </m:den>
          </m:f>
          <m:r>
            <m:rPr>
              <m:sty m:val="p"/>
            </m:rPr>
            <w:rPr>
              <w:rFonts w:ascii="Cambria Math" w:hAnsi="Cambria Math"/>
              <w:sz w:val="28"/>
              <w:szCs w:val="28"/>
            </w:rPr>
            <m:t>)</m:t>
          </m:r>
        </m:oMath>
      </m:oMathPara>
    </w:p>
    <w:p w:rsidR="00126694" w:rsidRPr="00126694" w:rsidRDefault="00126694" w:rsidP="00126694">
      <w:pPr>
        <w:pStyle w:val="Paragraphedeliste"/>
        <w:jc w:val="both"/>
        <w:rPr>
          <w:rFonts w:ascii="Garamond" w:hAnsi="Garamond"/>
          <w:sz w:val="28"/>
          <w:szCs w:val="28"/>
        </w:rPr>
      </w:pPr>
      <m:oMathPara>
        <m:oMath>
          <m:r>
            <m:rPr>
              <m:sty m:val="p"/>
            </m:rPr>
            <w:rPr>
              <w:rFonts w:ascii="Cambria Math" w:hAnsi="Cambria Math"/>
              <w:sz w:val="28"/>
              <w:szCs w:val="28"/>
            </w:rPr>
            <m:t>=P</m:t>
          </m:r>
          <m:d>
            <m:dPr>
              <m:ctrlPr>
                <w:rPr>
                  <w:rFonts w:ascii="Cambria Math" w:hAnsi="Cambria Math"/>
                  <w:bCs/>
                  <w:sz w:val="28"/>
                  <w:szCs w:val="28"/>
                </w:rPr>
              </m:ctrlPr>
            </m:dPr>
            <m:e>
              <m:r>
                <m:rPr>
                  <m:sty m:val="p"/>
                </m:rPr>
                <w:rPr>
                  <w:rFonts w:ascii="Cambria Math" w:hAnsi="Cambria Math"/>
                  <w:sz w:val="28"/>
                  <w:szCs w:val="28"/>
                </w:rPr>
                <m:t>X&lt;-0,4</m:t>
              </m:r>
            </m:e>
          </m:d>
          <m:r>
            <w:rPr>
              <w:rFonts w:ascii="Cambria Math" w:hAnsi="Cambria Math"/>
              <w:sz w:val="28"/>
              <w:szCs w:val="28"/>
            </w:rPr>
            <m:t>-P(X&lt;-2,4)</m:t>
          </m:r>
        </m:oMath>
      </m:oMathPara>
    </w:p>
    <w:p w:rsidR="00126694" w:rsidRPr="00126694" w:rsidRDefault="00126694" w:rsidP="00126694">
      <w:pPr>
        <w:pStyle w:val="Paragraphedeliste"/>
        <w:jc w:val="both"/>
        <w:rPr>
          <w:rFonts w:ascii="Garamond" w:hAnsi="Garamond"/>
          <w:b/>
          <w:bCs/>
          <w:color w:val="FF0000"/>
          <w:sz w:val="28"/>
          <w:szCs w:val="28"/>
        </w:rPr>
      </w:pPr>
      <m:oMathPara>
        <m:oMath>
          <m:r>
            <m:rPr>
              <m:sty m:val="p"/>
            </m:rPr>
            <w:rPr>
              <w:rFonts w:ascii="Cambria Math" w:hAnsi="Cambria Math"/>
              <w:sz w:val="28"/>
              <w:szCs w:val="28"/>
            </w:rPr>
            <m:t>=1-P</m:t>
          </m:r>
          <m:d>
            <m:dPr>
              <m:ctrlPr>
                <w:rPr>
                  <w:rFonts w:ascii="Cambria Math" w:hAnsi="Cambria Math"/>
                  <w:bCs/>
                  <w:sz w:val="28"/>
                  <w:szCs w:val="28"/>
                </w:rPr>
              </m:ctrlPr>
            </m:dPr>
            <m:e>
              <m:r>
                <m:rPr>
                  <m:sty m:val="p"/>
                </m:rPr>
                <w:rPr>
                  <w:rFonts w:ascii="Cambria Math" w:hAnsi="Cambria Math"/>
                  <w:sz w:val="28"/>
                  <w:szCs w:val="28"/>
                </w:rPr>
                <m:t>Z&lt;0,4</m:t>
              </m:r>
            </m:e>
          </m:d>
          <m:r>
            <w:rPr>
              <w:rFonts w:ascii="Cambria Math" w:hAnsi="Cambria Math"/>
              <w:sz w:val="28"/>
              <w:szCs w:val="28"/>
            </w:rPr>
            <m:t>-(1-P(Z&lt;2,4)</m:t>
          </m:r>
        </m:oMath>
      </m:oMathPara>
    </w:p>
    <w:p w:rsidR="00126694" w:rsidRPr="00B06FEA" w:rsidRDefault="00126694" w:rsidP="00126694">
      <w:pPr>
        <w:pStyle w:val="Paragraphedeliste"/>
        <w:jc w:val="both"/>
        <w:rPr>
          <w:rFonts w:ascii="Garamond" w:hAnsi="Garamond"/>
          <w:sz w:val="28"/>
          <w:szCs w:val="28"/>
        </w:rPr>
      </w:pPr>
      <m:oMathPara>
        <m:oMath>
          <m:r>
            <m:rPr>
              <m:sty m:val="p"/>
            </m:rPr>
            <w:rPr>
              <w:rFonts w:ascii="Cambria Math" w:hAnsi="Cambria Math"/>
              <w:sz w:val="28"/>
              <w:szCs w:val="28"/>
            </w:rPr>
            <m:t>=-P</m:t>
          </m:r>
          <m:d>
            <m:dPr>
              <m:ctrlPr>
                <w:rPr>
                  <w:rFonts w:ascii="Cambria Math" w:hAnsi="Cambria Math"/>
                  <w:sz w:val="28"/>
                  <w:szCs w:val="28"/>
                </w:rPr>
              </m:ctrlPr>
            </m:dPr>
            <m:e>
              <m:r>
                <m:rPr>
                  <m:sty m:val="p"/>
                </m:rPr>
                <w:rPr>
                  <w:rFonts w:ascii="Cambria Math" w:hAnsi="Cambria Math"/>
                  <w:sz w:val="28"/>
                  <w:szCs w:val="28"/>
                </w:rPr>
                <m:t>Z&lt;0,4</m:t>
              </m:r>
            </m:e>
          </m:d>
          <m:r>
            <m:rPr>
              <m:sty m:val="p"/>
            </m:rPr>
            <w:rPr>
              <w:rFonts w:ascii="Cambria Math" w:hAnsi="Cambria Math"/>
              <w:sz w:val="28"/>
              <w:szCs w:val="28"/>
            </w:rPr>
            <m:t>+P(Z&lt;2,4)</m:t>
          </m:r>
        </m:oMath>
      </m:oMathPara>
    </w:p>
    <w:p w:rsidR="00B06FEA" w:rsidRPr="00B06FEA" w:rsidRDefault="00B06FEA" w:rsidP="00126694">
      <w:pPr>
        <w:pStyle w:val="Paragraphedeliste"/>
        <w:jc w:val="both"/>
        <w:rPr>
          <w:rFonts w:ascii="Garamond" w:hAnsi="Garamond"/>
          <w:sz w:val="28"/>
          <w:szCs w:val="28"/>
        </w:rPr>
      </w:pPr>
      <m:oMathPara>
        <m:oMath>
          <m:r>
            <m:rPr>
              <m:sty m:val="p"/>
            </m:rPr>
            <w:rPr>
              <w:rFonts w:ascii="Cambria Math" w:hAnsi="Cambria Math"/>
              <w:sz w:val="28"/>
              <w:szCs w:val="28"/>
            </w:rPr>
            <m:t>=-0,6554+0,9918</m:t>
          </m:r>
        </m:oMath>
      </m:oMathPara>
    </w:p>
    <w:p w:rsidR="00B06FEA" w:rsidRPr="00126694" w:rsidRDefault="00B06FEA" w:rsidP="00126694">
      <w:pPr>
        <w:pStyle w:val="Paragraphedeliste"/>
        <w:jc w:val="both"/>
        <w:rPr>
          <w:rFonts w:ascii="Garamond" w:hAnsi="Garamond"/>
          <w:bCs/>
          <w:sz w:val="28"/>
          <w:szCs w:val="28"/>
        </w:rPr>
      </w:pPr>
      <m:oMathPara>
        <m:oMath>
          <m:r>
            <m:rPr>
              <m:sty m:val="p"/>
            </m:rPr>
            <w:rPr>
              <w:rFonts w:ascii="Cambria Math" w:hAnsi="Cambria Math"/>
              <w:sz w:val="28"/>
              <w:szCs w:val="28"/>
            </w:rPr>
            <m:t>=0,3364</m:t>
          </m:r>
        </m:oMath>
      </m:oMathPara>
    </w:p>
    <w:p w:rsidR="00E80C0D" w:rsidRPr="00312037" w:rsidRDefault="00E80C0D" w:rsidP="00312037">
      <w:pPr>
        <w:pStyle w:val="Paragraphedeliste"/>
        <w:numPr>
          <w:ilvl w:val="0"/>
          <w:numId w:val="20"/>
        </w:numPr>
        <w:jc w:val="both"/>
        <w:rPr>
          <w:rFonts w:ascii="Garamond" w:hAnsi="Garamond"/>
          <w:bCs/>
          <w:sz w:val="28"/>
          <w:szCs w:val="28"/>
        </w:rPr>
      </w:pPr>
      <w:r w:rsidRPr="00312037">
        <w:rPr>
          <w:rFonts w:ascii="Garamond" w:hAnsi="Garamond"/>
          <w:bCs/>
          <w:sz w:val="28"/>
          <w:szCs w:val="28"/>
        </w:rPr>
        <w:t>À combien de jours doit-on ajuster la promesse de livraison si seulement 3 % des commandes sont en retard ?</w:t>
      </w:r>
    </w:p>
    <w:p w:rsidR="00312037" w:rsidRPr="00312037" w:rsidRDefault="00312037" w:rsidP="00312037">
      <w:pPr>
        <w:pStyle w:val="Paragraphedeliste"/>
        <w:jc w:val="both"/>
        <w:rPr>
          <w:rFonts w:ascii="Garamond" w:hAnsi="Garamond"/>
          <w:sz w:val="28"/>
          <w:szCs w:val="28"/>
        </w:rPr>
      </w:pPr>
      <w:r>
        <w:rPr>
          <w:rFonts w:ascii="Garamond" w:hAnsi="Garamond"/>
          <w:b/>
          <w:bCs/>
          <w:color w:val="FF0000"/>
          <w:sz w:val="28"/>
          <w:szCs w:val="28"/>
        </w:rPr>
        <w:t>Réponse (c</w:t>
      </w:r>
      <w:r w:rsidRPr="00D176BD">
        <w:rPr>
          <w:rFonts w:ascii="Garamond" w:hAnsi="Garamond"/>
          <w:b/>
          <w:bCs/>
          <w:color w:val="FF0000"/>
          <w:sz w:val="28"/>
          <w:szCs w:val="28"/>
        </w:rPr>
        <w:t xml:space="preserve">) : </w:t>
      </w:r>
      <m:oMath>
        <m:r>
          <m:rPr>
            <m:sty m:val="p"/>
          </m:rPr>
          <w:rPr>
            <w:rFonts w:ascii="Cambria Math" w:hAnsi="Cambria Math"/>
            <w:sz w:val="28"/>
            <w:szCs w:val="28"/>
          </w:rPr>
          <m:t>P</m:t>
        </m:r>
        <m:d>
          <m:dPr>
            <m:ctrlPr>
              <w:rPr>
                <w:rFonts w:ascii="Cambria Math" w:hAnsi="Cambria Math"/>
                <w:sz w:val="28"/>
                <w:szCs w:val="28"/>
              </w:rPr>
            </m:ctrlPr>
          </m:dPr>
          <m:e>
            <m:r>
              <m:rPr>
                <m:sty m:val="p"/>
              </m:rPr>
              <w:rPr>
                <w:rFonts w:ascii="Cambria Math" w:hAnsi="Cambria Math"/>
                <w:sz w:val="28"/>
                <w:szCs w:val="28"/>
              </w:rPr>
              <m:t>Z&lt;z</m:t>
            </m:r>
          </m:e>
        </m:d>
        <m:r>
          <m:rPr>
            <m:sty m:val="p"/>
          </m:rPr>
          <w:rPr>
            <w:rFonts w:ascii="Cambria Math" w:hAnsi="Cambria Math"/>
            <w:sz w:val="28"/>
            <w:szCs w:val="28"/>
          </w:rPr>
          <m:t>=0,97</m:t>
        </m:r>
      </m:oMath>
    </w:p>
    <w:p w:rsidR="00312037" w:rsidRPr="00312037" w:rsidRDefault="00312037" w:rsidP="00312037">
      <w:pPr>
        <w:jc w:val="both"/>
        <w:rPr>
          <w:rFonts w:ascii="Garamond" w:hAnsi="Garamond"/>
          <w:sz w:val="28"/>
          <w:szCs w:val="28"/>
        </w:rPr>
      </w:pPr>
      <m:oMathPara>
        <m:oMath>
          <m:r>
            <m:rPr>
              <m:sty m:val="p"/>
            </m:rPr>
            <w:rPr>
              <w:rFonts w:ascii="Cambria Math" w:hAnsi="Cambria Math"/>
              <w:sz w:val="28"/>
              <w:szCs w:val="28"/>
            </w:rPr>
            <m:t>P</m:t>
          </m:r>
          <m:d>
            <m:dPr>
              <m:ctrlPr>
                <w:rPr>
                  <w:rFonts w:ascii="Cambria Math" w:hAnsi="Cambria Math"/>
                  <w:bCs/>
                  <w:sz w:val="28"/>
                  <w:szCs w:val="28"/>
                </w:rPr>
              </m:ctrlPr>
            </m:dPr>
            <m:e>
              <m:r>
                <m:rPr>
                  <m:sty m:val="p"/>
                </m:rPr>
                <w:rPr>
                  <w:rFonts w:ascii="Cambria Math" w:hAnsi="Cambria Math"/>
                  <w:sz w:val="28"/>
                  <w:szCs w:val="28"/>
                </w:rPr>
                <m:t>Z&lt;</m:t>
              </m:r>
              <m:f>
                <m:fPr>
                  <m:ctrlPr>
                    <w:rPr>
                      <w:rFonts w:ascii="Cambria Math" w:hAnsi="Cambria Math"/>
                      <w:bCs/>
                      <w:sz w:val="28"/>
                      <w:szCs w:val="28"/>
                    </w:rPr>
                  </m:ctrlPr>
                </m:fPr>
                <m:num>
                  <m:r>
                    <m:rPr>
                      <m:sty m:val="p"/>
                    </m:rPr>
                    <w:rPr>
                      <w:rFonts w:ascii="Cambria Math" w:hAnsi="Cambria Math"/>
                      <w:sz w:val="28"/>
                      <w:szCs w:val="28"/>
                    </w:rPr>
                    <m:t>X-16</m:t>
                  </m:r>
                </m:num>
                <m:den>
                  <m:r>
                    <m:rPr>
                      <m:sty m:val="p"/>
                    </m:rPr>
                    <w:rPr>
                      <w:rFonts w:ascii="Cambria Math" w:hAnsi="Cambria Math"/>
                      <w:sz w:val="28"/>
                      <w:szCs w:val="28"/>
                    </w:rPr>
                    <m:t>2,5</m:t>
                  </m:r>
                </m:den>
              </m:f>
            </m:e>
          </m:d>
          <m:r>
            <m:rPr>
              <m:sty m:val="p"/>
            </m:rPr>
            <w:rPr>
              <w:rFonts w:ascii="Cambria Math" w:hAnsi="Cambria Math"/>
              <w:sz w:val="28"/>
              <w:szCs w:val="28"/>
            </w:rPr>
            <m:t>=0,97</m:t>
          </m:r>
        </m:oMath>
      </m:oMathPara>
    </w:p>
    <w:p w:rsidR="00312037" w:rsidRPr="00312037" w:rsidRDefault="00C45DBD" w:rsidP="00312037">
      <w:pPr>
        <w:jc w:val="both"/>
        <w:rPr>
          <w:rFonts w:ascii="Garamond" w:hAnsi="Garamond"/>
          <w:sz w:val="28"/>
          <w:szCs w:val="28"/>
        </w:rPr>
      </w:pPr>
      <m:oMathPara>
        <m:oMath>
          <m:f>
            <m:fPr>
              <m:ctrlPr>
                <w:rPr>
                  <w:rFonts w:ascii="Cambria Math" w:hAnsi="Cambria Math"/>
                  <w:sz w:val="28"/>
                  <w:szCs w:val="28"/>
                </w:rPr>
              </m:ctrlPr>
            </m:fPr>
            <m:num>
              <m:r>
                <w:rPr>
                  <w:rFonts w:ascii="Cambria Math" w:hAnsi="Cambria Math"/>
                  <w:sz w:val="28"/>
                  <w:szCs w:val="28"/>
                </w:rPr>
                <m:t>X-16</m:t>
              </m:r>
            </m:num>
            <m:den>
              <m:r>
                <w:rPr>
                  <w:rFonts w:ascii="Cambria Math" w:hAnsi="Cambria Math"/>
                  <w:sz w:val="28"/>
                  <w:szCs w:val="28"/>
                </w:rPr>
                <m:t>2,5</m:t>
              </m:r>
            </m:den>
          </m:f>
          <m:r>
            <m:rPr>
              <m:sty m:val="p"/>
            </m:rPr>
            <w:rPr>
              <w:rFonts w:ascii="Cambria Math" w:hAnsi="Cambria Math"/>
              <w:sz w:val="28"/>
              <w:szCs w:val="28"/>
            </w:rPr>
            <m:t>=1,89</m:t>
          </m:r>
        </m:oMath>
      </m:oMathPara>
    </w:p>
    <w:p w:rsidR="00312037" w:rsidRPr="00312037" w:rsidRDefault="00312037" w:rsidP="00312037">
      <w:pPr>
        <w:jc w:val="both"/>
        <w:rPr>
          <w:rFonts w:ascii="Garamond" w:hAnsi="Garamond"/>
          <w:b/>
          <w:bCs/>
          <w:color w:val="FF0000"/>
          <w:sz w:val="28"/>
          <w:szCs w:val="28"/>
        </w:rPr>
      </w:pPr>
      <m:oMathPara>
        <m:oMath>
          <m:r>
            <m:rPr>
              <m:sty m:val="p"/>
            </m:rPr>
            <w:rPr>
              <w:rFonts w:ascii="Cambria Math" w:hAnsi="Cambria Math"/>
              <w:sz w:val="28"/>
              <w:szCs w:val="28"/>
            </w:rPr>
            <m:t>X=20,725</m:t>
          </m:r>
        </m:oMath>
      </m:oMathPara>
    </w:p>
    <w:p w:rsidR="00312037" w:rsidRPr="00D176BD" w:rsidRDefault="00312037" w:rsidP="00312037">
      <w:pPr>
        <w:pStyle w:val="Paragraphedeliste"/>
        <w:jc w:val="both"/>
        <w:rPr>
          <w:rFonts w:ascii="Garamond" w:hAnsi="Garamond"/>
          <w:b/>
          <w:bCs/>
          <w:color w:val="FF0000"/>
          <w:sz w:val="28"/>
          <w:szCs w:val="28"/>
        </w:rPr>
      </w:pPr>
    </w:p>
    <w:p w:rsidR="00312037" w:rsidRPr="00312037" w:rsidRDefault="00312037" w:rsidP="00312037">
      <w:pPr>
        <w:pStyle w:val="Paragraphedeliste"/>
        <w:jc w:val="both"/>
        <w:rPr>
          <w:rFonts w:ascii="Garamond" w:hAnsi="Garamond"/>
          <w:bCs/>
          <w:sz w:val="28"/>
          <w:szCs w:val="28"/>
        </w:rPr>
      </w:pPr>
    </w:p>
    <w:p w:rsidR="00E80C0D" w:rsidRPr="00E80C0D" w:rsidRDefault="00E80C0D" w:rsidP="00E80C0D">
      <w:pPr>
        <w:jc w:val="both"/>
        <w:rPr>
          <w:rFonts w:ascii="Garamond" w:hAnsi="Garamond"/>
          <w:bCs/>
          <w:sz w:val="28"/>
          <w:szCs w:val="28"/>
        </w:rPr>
      </w:pPr>
      <w:r w:rsidRPr="00E80C0D">
        <w:rPr>
          <w:rFonts w:ascii="Garamond" w:hAnsi="Garamond"/>
          <w:bCs/>
          <w:sz w:val="28"/>
          <w:szCs w:val="28"/>
        </w:rPr>
        <w:lastRenderedPageBreak/>
        <w:t>(d) Un nouveau système de traitement des commandes promet de réduire l'écart-type des délais de livraison à 1,5 jour. Si ce système est utilisé, quelle proportion de clients recevra ses livraisons dans les 20 jours.</w:t>
      </w:r>
    </w:p>
    <w:p w:rsidR="006D3490" w:rsidRPr="006D3490" w:rsidRDefault="006D3490" w:rsidP="006D3490">
      <w:pPr>
        <w:pStyle w:val="Paragraphedeliste"/>
        <w:jc w:val="both"/>
        <w:rPr>
          <w:rFonts w:ascii="Garamond" w:hAnsi="Garamond"/>
          <w:sz w:val="28"/>
          <w:szCs w:val="28"/>
        </w:rPr>
      </w:pPr>
      <w:r>
        <w:rPr>
          <w:rFonts w:ascii="Garamond" w:hAnsi="Garamond"/>
          <w:b/>
          <w:bCs/>
          <w:color w:val="FF0000"/>
          <w:sz w:val="28"/>
          <w:szCs w:val="28"/>
        </w:rPr>
        <w:t>Réponse (d</w:t>
      </w:r>
      <w:r w:rsidRPr="00D176BD">
        <w:rPr>
          <w:rFonts w:ascii="Garamond" w:hAnsi="Garamond"/>
          <w:b/>
          <w:bCs/>
          <w:color w:val="FF0000"/>
          <w:sz w:val="28"/>
          <w:szCs w:val="28"/>
        </w:rPr>
        <w:t xml:space="preserve">) : </w:t>
      </w:r>
      <m:oMath>
        <m:r>
          <m:rPr>
            <m:sty m:val="p"/>
          </m:rPr>
          <w:rPr>
            <w:rFonts w:ascii="Cambria Math" w:hAnsi="Cambria Math"/>
            <w:sz w:val="28"/>
            <w:szCs w:val="28"/>
          </w:rPr>
          <m:t>P</m:t>
        </m:r>
        <m:d>
          <m:dPr>
            <m:ctrlPr>
              <w:rPr>
                <w:rFonts w:ascii="Cambria Math" w:hAnsi="Cambria Math"/>
                <w:sz w:val="28"/>
                <w:szCs w:val="28"/>
              </w:rPr>
            </m:ctrlPr>
          </m:dPr>
          <m:e>
            <m:r>
              <m:rPr>
                <m:sty m:val="p"/>
              </m:rPr>
              <w:rPr>
                <w:rFonts w:ascii="Cambria Math" w:hAnsi="Cambria Math"/>
                <w:sz w:val="28"/>
                <w:szCs w:val="28"/>
              </w:rPr>
              <m:t>X&lt;20</m:t>
            </m:r>
          </m:e>
        </m:d>
        <m:r>
          <m:rPr>
            <m:sty m:val="p"/>
          </m:rPr>
          <w:rPr>
            <w:rFonts w:ascii="Cambria Math" w:hAnsi="Cambria Math"/>
            <w:sz w:val="28"/>
            <w:szCs w:val="28"/>
          </w:rPr>
          <m:t>=P</m:t>
        </m:r>
        <m:d>
          <m:dPr>
            <m:ctrlPr>
              <w:rPr>
                <w:rFonts w:ascii="Cambria Math" w:hAnsi="Cambria Math"/>
                <w:sz w:val="28"/>
                <w:szCs w:val="28"/>
              </w:rPr>
            </m:ctrlPr>
          </m:dPr>
          <m:e>
            <m:r>
              <m:rPr>
                <m:sty m:val="p"/>
              </m:rPr>
              <w:rPr>
                <w:rFonts w:ascii="Cambria Math" w:hAnsi="Cambria Math"/>
                <w:sz w:val="28"/>
                <w:szCs w:val="28"/>
              </w:rPr>
              <m:t>Z&lt;</m:t>
            </m:r>
            <m:f>
              <m:fPr>
                <m:ctrlPr>
                  <w:rPr>
                    <w:rFonts w:ascii="Cambria Math" w:hAnsi="Cambria Math"/>
                    <w:sz w:val="28"/>
                    <w:szCs w:val="28"/>
                  </w:rPr>
                </m:ctrlPr>
              </m:fPr>
              <m:num>
                <m:r>
                  <w:rPr>
                    <w:rFonts w:ascii="Cambria Math" w:hAnsi="Cambria Math"/>
                    <w:sz w:val="28"/>
                    <w:szCs w:val="28"/>
                  </w:rPr>
                  <m:t>20-16</m:t>
                </m:r>
              </m:num>
              <m:den>
                <m:r>
                  <w:rPr>
                    <w:rFonts w:ascii="Cambria Math" w:hAnsi="Cambria Math"/>
                    <w:sz w:val="28"/>
                    <w:szCs w:val="28"/>
                  </w:rPr>
                  <m:t>1,5</m:t>
                </m:r>
              </m:den>
            </m:f>
            <m:ctrlPr>
              <w:rPr>
                <w:rFonts w:ascii="Cambria Math" w:hAnsi="Cambria Math"/>
                <w:i/>
                <w:sz w:val="28"/>
                <w:szCs w:val="28"/>
              </w:rPr>
            </m:ctrlPr>
          </m:e>
        </m:d>
      </m:oMath>
    </w:p>
    <w:p w:rsidR="006D3490" w:rsidRPr="006D3490" w:rsidRDefault="006D3490" w:rsidP="006D3490">
      <w:pPr>
        <w:pStyle w:val="Paragraphedeliste"/>
        <w:jc w:val="both"/>
        <w:rPr>
          <w:rFonts w:ascii="Garamond" w:hAnsi="Garamond"/>
          <w:sz w:val="28"/>
          <w:szCs w:val="28"/>
        </w:rPr>
      </w:pPr>
      <m:oMathPara>
        <m:oMath>
          <m:r>
            <m:rPr>
              <m:sty m:val="p"/>
            </m:rPr>
            <w:rPr>
              <w:rFonts w:ascii="Cambria Math" w:hAnsi="Cambria Math"/>
              <w:sz w:val="28"/>
              <w:szCs w:val="28"/>
            </w:rPr>
            <m:t>P</m:t>
          </m:r>
          <m:d>
            <m:dPr>
              <m:ctrlPr>
                <w:rPr>
                  <w:rFonts w:ascii="Cambria Math" w:hAnsi="Cambria Math"/>
                  <w:sz w:val="28"/>
                  <w:szCs w:val="28"/>
                </w:rPr>
              </m:ctrlPr>
            </m:dPr>
            <m:e>
              <m:r>
                <m:rPr>
                  <m:sty m:val="p"/>
                </m:rPr>
                <w:rPr>
                  <w:rFonts w:ascii="Cambria Math" w:hAnsi="Cambria Math"/>
                  <w:sz w:val="28"/>
                  <w:szCs w:val="28"/>
                </w:rPr>
                <m:t>X&lt;20</m:t>
              </m:r>
            </m:e>
          </m:d>
          <m:r>
            <m:rPr>
              <m:sty m:val="p"/>
            </m:rPr>
            <w:rPr>
              <w:rFonts w:ascii="Cambria Math" w:hAnsi="Cambria Math"/>
              <w:sz w:val="28"/>
              <w:szCs w:val="28"/>
            </w:rPr>
            <m:t>=P</m:t>
          </m:r>
          <m:d>
            <m:dPr>
              <m:ctrlPr>
                <w:rPr>
                  <w:rFonts w:ascii="Cambria Math" w:hAnsi="Cambria Math"/>
                  <w:sz w:val="28"/>
                  <w:szCs w:val="28"/>
                </w:rPr>
              </m:ctrlPr>
            </m:dPr>
            <m:e>
              <m:r>
                <m:rPr>
                  <m:sty m:val="p"/>
                </m:rPr>
                <w:rPr>
                  <w:rFonts w:ascii="Cambria Math" w:hAnsi="Cambria Math"/>
                  <w:sz w:val="28"/>
                  <w:szCs w:val="28"/>
                </w:rPr>
                <m:t>Z&lt;2,6667</m:t>
              </m:r>
              <m:ctrlPr>
                <w:rPr>
                  <w:rFonts w:ascii="Cambria Math" w:hAnsi="Cambria Math"/>
                  <w:i/>
                  <w:sz w:val="28"/>
                  <w:szCs w:val="28"/>
                </w:rPr>
              </m:ctrlPr>
            </m:e>
          </m:d>
          <m:r>
            <w:rPr>
              <w:rFonts w:ascii="Cambria Math" w:hAnsi="Cambria Math"/>
              <w:sz w:val="28"/>
              <w:szCs w:val="28"/>
            </w:rPr>
            <m:t>=0,9962</m:t>
          </m:r>
        </m:oMath>
      </m:oMathPara>
    </w:p>
    <w:p w:rsidR="006D3490" w:rsidRPr="00312037" w:rsidRDefault="006D3490" w:rsidP="006D3490">
      <w:pPr>
        <w:jc w:val="both"/>
        <w:rPr>
          <w:rFonts w:ascii="Garamond" w:hAnsi="Garamond"/>
          <w:sz w:val="28"/>
          <w:szCs w:val="28"/>
        </w:rPr>
      </w:pPr>
    </w:p>
    <w:p w:rsidR="00E80C0D" w:rsidRDefault="00E80C0D" w:rsidP="007D6905">
      <w:pPr>
        <w:jc w:val="both"/>
        <w:rPr>
          <w:rFonts w:ascii="Garamond" w:hAnsi="Garamond"/>
          <w:bCs/>
          <w:sz w:val="28"/>
          <w:szCs w:val="28"/>
        </w:rPr>
      </w:pPr>
    </w:p>
    <w:p w:rsidR="00BD54DE" w:rsidRPr="0085393E" w:rsidRDefault="00BD54DE" w:rsidP="00956EC6">
      <w:pPr>
        <w:jc w:val="center"/>
        <w:rPr>
          <w:rFonts w:ascii="Garamond" w:hAnsi="Garamond"/>
          <w:b/>
          <w:bCs/>
          <w:sz w:val="28"/>
          <w:szCs w:val="28"/>
        </w:rPr>
      </w:pPr>
    </w:p>
    <w:p w:rsidR="00BD54DE" w:rsidRPr="0085393E" w:rsidRDefault="00BD54DE" w:rsidP="00956EC6">
      <w:pPr>
        <w:jc w:val="center"/>
        <w:rPr>
          <w:rFonts w:ascii="Garamond" w:hAnsi="Garamond"/>
          <w:b/>
          <w:bCs/>
          <w:sz w:val="28"/>
          <w:szCs w:val="28"/>
        </w:rPr>
      </w:pPr>
    </w:p>
    <w:p w:rsidR="00BD54DE" w:rsidRPr="0085393E" w:rsidRDefault="00BD54DE" w:rsidP="00956EC6">
      <w:pPr>
        <w:jc w:val="center"/>
        <w:rPr>
          <w:rFonts w:ascii="Garamond" w:hAnsi="Garamond"/>
          <w:b/>
          <w:bCs/>
          <w:sz w:val="28"/>
          <w:szCs w:val="28"/>
        </w:rPr>
      </w:pPr>
    </w:p>
    <w:p w:rsidR="00BD54DE" w:rsidRPr="0085393E" w:rsidRDefault="009B64A5" w:rsidP="00956EC6">
      <w:pPr>
        <w:jc w:val="center"/>
        <w:rPr>
          <w:rFonts w:ascii="Garamond" w:hAnsi="Garamond"/>
          <w:b/>
          <w:bCs/>
          <w:sz w:val="28"/>
          <w:szCs w:val="28"/>
        </w:rPr>
      </w:pPr>
      <w:r w:rsidRPr="0085393E">
        <w:rPr>
          <w:rFonts w:ascii="Garamond" w:hAnsi="Garamond"/>
          <w:b/>
          <w:bCs/>
          <w:noProof/>
          <w:sz w:val="28"/>
          <w:szCs w:val="28"/>
        </w:rPr>
        <w:drawing>
          <wp:inline distT="0" distB="0" distL="0" distR="0">
            <wp:extent cx="5760720" cy="4266534"/>
            <wp:effectExtent l="19050" t="0" r="0" b="0"/>
            <wp:docPr id="2" name="Image 1" descr="Résultat de recherche d'images pour &quot;table loi normale&quot;"/>
            <wp:cNvGraphicFramePr/>
            <a:graphic xmlns:a="http://schemas.openxmlformats.org/drawingml/2006/main">
              <a:graphicData uri="http://schemas.openxmlformats.org/drawingml/2006/picture">
                <pic:pic xmlns:pic="http://schemas.openxmlformats.org/drawingml/2006/picture">
                  <pic:nvPicPr>
                    <pic:cNvPr id="311305" name="Picture 7" descr="Résultat de recherche d'images pour &quot;table loi normale&quot;"/>
                    <pic:cNvPicPr>
                      <a:picLocks noChangeAspect="1" noChangeArrowheads="1"/>
                    </pic:cNvPicPr>
                  </pic:nvPicPr>
                  <pic:blipFill>
                    <a:blip r:embed="rId19"/>
                    <a:srcRect/>
                    <a:stretch>
                      <a:fillRect/>
                    </a:stretch>
                  </pic:blipFill>
                  <pic:spPr bwMode="auto">
                    <a:xfrm>
                      <a:off x="0" y="0"/>
                      <a:ext cx="5760720" cy="4266534"/>
                    </a:xfrm>
                    <a:prstGeom prst="rect">
                      <a:avLst/>
                    </a:prstGeom>
                    <a:noFill/>
                    <a:ln w="9525">
                      <a:noFill/>
                      <a:miter lim="800000"/>
                      <a:headEnd/>
                      <a:tailEnd/>
                    </a:ln>
                  </pic:spPr>
                </pic:pic>
              </a:graphicData>
            </a:graphic>
          </wp:inline>
        </w:drawing>
      </w:r>
    </w:p>
    <w:p w:rsidR="00BB7E65" w:rsidRPr="0085393E" w:rsidRDefault="00BB7E65" w:rsidP="009B64A5">
      <w:pPr>
        <w:pStyle w:val="Paragraphedeliste"/>
        <w:tabs>
          <w:tab w:val="left" w:pos="7408"/>
        </w:tabs>
        <w:ind w:left="1440"/>
        <w:rPr>
          <w:rFonts w:ascii="Garamond" w:hAnsi="Garamond"/>
          <w:sz w:val="28"/>
          <w:szCs w:val="28"/>
        </w:rPr>
      </w:pPr>
    </w:p>
    <w:sectPr w:rsidR="00BB7E65" w:rsidRPr="0085393E" w:rsidSect="00BA261D">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BD" w:rsidRDefault="00C45DBD" w:rsidP="00D4364B">
      <w:pPr>
        <w:spacing w:after="0" w:line="240" w:lineRule="auto"/>
      </w:pPr>
      <w:r>
        <w:separator/>
      </w:r>
    </w:p>
  </w:endnote>
  <w:endnote w:type="continuationSeparator" w:id="0">
    <w:p w:rsidR="00C45DBD" w:rsidRDefault="00C45DBD" w:rsidP="00D4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021111"/>
      <w:docPartObj>
        <w:docPartGallery w:val="Page Numbers (Bottom of Page)"/>
        <w:docPartUnique/>
      </w:docPartObj>
    </w:sdtPr>
    <w:sdtEndPr/>
    <w:sdtContent>
      <w:p w:rsidR="00865D00" w:rsidRDefault="00E1012D">
        <w:pPr>
          <w:pStyle w:val="Pieddepage"/>
          <w:jc w:val="center"/>
        </w:pPr>
        <w:r>
          <w:fldChar w:fldCharType="begin"/>
        </w:r>
        <w:r>
          <w:instrText xml:space="preserve"> PAGE   \* MERGEFORMAT </w:instrText>
        </w:r>
        <w:r>
          <w:fldChar w:fldCharType="separate"/>
        </w:r>
        <w:r w:rsidR="00781DE9">
          <w:rPr>
            <w:noProof/>
          </w:rPr>
          <w:t>2</w:t>
        </w:r>
        <w:r>
          <w:rPr>
            <w:noProof/>
          </w:rPr>
          <w:fldChar w:fldCharType="end"/>
        </w:r>
      </w:p>
    </w:sdtContent>
  </w:sdt>
  <w:p w:rsidR="00C430DD" w:rsidRDefault="00C430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BD" w:rsidRDefault="00C45DBD" w:rsidP="00D4364B">
      <w:pPr>
        <w:spacing w:after="0" w:line="240" w:lineRule="auto"/>
      </w:pPr>
      <w:r>
        <w:separator/>
      </w:r>
    </w:p>
  </w:footnote>
  <w:footnote w:type="continuationSeparator" w:id="0">
    <w:p w:rsidR="00C45DBD" w:rsidRDefault="00C45DBD" w:rsidP="00D43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DD" w:rsidRPr="00D4364B" w:rsidRDefault="00C430DD" w:rsidP="00D4364B">
    <w:pPr>
      <w:pStyle w:val="En-tte"/>
      <w:rPr>
        <w:rFonts w:ascii="Garamond" w:hAnsi="Garamond"/>
        <w:i/>
        <w:iCs/>
      </w:rPr>
    </w:pPr>
  </w:p>
  <w:p w:rsidR="00C430DD" w:rsidRDefault="00C430D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52A"/>
    <w:multiLevelType w:val="hybridMultilevel"/>
    <w:tmpl w:val="66C27B80"/>
    <w:lvl w:ilvl="0" w:tplc="571C497E">
      <w:start w:val="2"/>
      <w:numFmt w:val="lowerRoman"/>
      <w:lvlText w:val="(%1)"/>
      <w:lvlJc w:val="right"/>
      <w:pPr>
        <w:tabs>
          <w:tab w:val="num" w:pos="720"/>
        </w:tabs>
        <w:ind w:left="720" w:hanging="360"/>
      </w:pPr>
      <w:rPr>
        <w:i/>
      </w:rPr>
    </w:lvl>
    <w:lvl w:ilvl="1" w:tplc="3168ABF2" w:tentative="1">
      <w:start w:val="1"/>
      <w:numFmt w:val="lowerRoman"/>
      <w:lvlText w:val="(%2)"/>
      <w:lvlJc w:val="right"/>
      <w:pPr>
        <w:tabs>
          <w:tab w:val="num" w:pos="1440"/>
        </w:tabs>
        <w:ind w:left="1440" w:hanging="360"/>
      </w:pPr>
    </w:lvl>
    <w:lvl w:ilvl="2" w:tplc="F494847C" w:tentative="1">
      <w:start w:val="1"/>
      <w:numFmt w:val="lowerRoman"/>
      <w:lvlText w:val="(%3)"/>
      <w:lvlJc w:val="right"/>
      <w:pPr>
        <w:tabs>
          <w:tab w:val="num" w:pos="2160"/>
        </w:tabs>
        <w:ind w:left="2160" w:hanging="360"/>
      </w:pPr>
    </w:lvl>
    <w:lvl w:ilvl="3" w:tplc="20885024" w:tentative="1">
      <w:start w:val="1"/>
      <w:numFmt w:val="lowerRoman"/>
      <w:lvlText w:val="(%4)"/>
      <w:lvlJc w:val="right"/>
      <w:pPr>
        <w:tabs>
          <w:tab w:val="num" w:pos="2880"/>
        </w:tabs>
        <w:ind w:left="2880" w:hanging="360"/>
      </w:pPr>
    </w:lvl>
    <w:lvl w:ilvl="4" w:tplc="0D26D832" w:tentative="1">
      <w:start w:val="1"/>
      <w:numFmt w:val="lowerRoman"/>
      <w:lvlText w:val="(%5)"/>
      <w:lvlJc w:val="right"/>
      <w:pPr>
        <w:tabs>
          <w:tab w:val="num" w:pos="3600"/>
        </w:tabs>
        <w:ind w:left="3600" w:hanging="360"/>
      </w:pPr>
    </w:lvl>
    <w:lvl w:ilvl="5" w:tplc="705E62D0" w:tentative="1">
      <w:start w:val="1"/>
      <w:numFmt w:val="lowerRoman"/>
      <w:lvlText w:val="(%6)"/>
      <w:lvlJc w:val="right"/>
      <w:pPr>
        <w:tabs>
          <w:tab w:val="num" w:pos="4320"/>
        </w:tabs>
        <w:ind w:left="4320" w:hanging="360"/>
      </w:pPr>
    </w:lvl>
    <w:lvl w:ilvl="6" w:tplc="4C9433BC" w:tentative="1">
      <w:start w:val="1"/>
      <w:numFmt w:val="lowerRoman"/>
      <w:lvlText w:val="(%7)"/>
      <w:lvlJc w:val="right"/>
      <w:pPr>
        <w:tabs>
          <w:tab w:val="num" w:pos="5040"/>
        </w:tabs>
        <w:ind w:left="5040" w:hanging="360"/>
      </w:pPr>
    </w:lvl>
    <w:lvl w:ilvl="7" w:tplc="1E24D138" w:tentative="1">
      <w:start w:val="1"/>
      <w:numFmt w:val="lowerRoman"/>
      <w:lvlText w:val="(%8)"/>
      <w:lvlJc w:val="right"/>
      <w:pPr>
        <w:tabs>
          <w:tab w:val="num" w:pos="5760"/>
        </w:tabs>
        <w:ind w:left="5760" w:hanging="360"/>
      </w:pPr>
    </w:lvl>
    <w:lvl w:ilvl="8" w:tplc="0D26F028" w:tentative="1">
      <w:start w:val="1"/>
      <w:numFmt w:val="lowerRoman"/>
      <w:lvlText w:val="(%9)"/>
      <w:lvlJc w:val="right"/>
      <w:pPr>
        <w:tabs>
          <w:tab w:val="num" w:pos="6480"/>
        </w:tabs>
        <w:ind w:left="6480" w:hanging="360"/>
      </w:pPr>
    </w:lvl>
  </w:abstractNum>
  <w:abstractNum w:abstractNumId="1">
    <w:nsid w:val="055F3569"/>
    <w:multiLevelType w:val="hybridMultilevel"/>
    <w:tmpl w:val="5504E318"/>
    <w:lvl w:ilvl="0" w:tplc="3B2A22E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615C29"/>
    <w:multiLevelType w:val="hybridMultilevel"/>
    <w:tmpl w:val="C66E05B6"/>
    <w:lvl w:ilvl="0" w:tplc="E83A998A">
      <w:start w:val="1"/>
      <w:numFmt w:val="lowerLetter"/>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09B10C20"/>
    <w:multiLevelType w:val="hybridMultilevel"/>
    <w:tmpl w:val="A1D05494"/>
    <w:lvl w:ilvl="0" w:tplc="30988C5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2C51F8"/>
    <w:multiLevelType w:val="hybridMultilevel"/>
    <w:tmpl w:val="5976781C"/>
    <w:lvl w:ilvl="0" w:tplc="BD24C6B4">
      <w:start w:val="1"/>
      <w:numFmt w:val="lowerRoman"/>
      <w:lvlText w:val="(%1)"/>
      <w:lvlJc w:val="left"/>
      <w:pPr>
        <w:ind w:left="1800" w:hanging="720"/>
      </w:pPr>
      <w:rPr>
        <w:rFonts w:eastAsiaTheme="minorEastAsia"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0BC64CF4"/>
    <w:multiLevelType w:val="hybridMultilevel"/>
    <w:tmpl w:val="122A523C"/>
    <w:lvl w:ilvl="0" w:tplc="CFB279D2">
      <w:start w:val="1"/>
      <w:numFmt w:val="lowerRoman"/>
      <w:lvlText w:val="(%1)"/>
      <w:lvlJc w:val="left"/>
      <w:pPr>
        <w:ind w:left="1080" w:hanging="72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172683"/>
    <w:multiLevelType w:val="hybridMultilevel"/>
    <w:tmpl w:val="A1B0676C"/>
    <w:lvl w:ilvl="0" w:tplc="4986F2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2B84930"/>
    <w:multiLevelType w:val="multilevel"/>
    <w:tmpl w:val="4320A6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nsid w:val="183E268E"/>
    <w:multiLevelType w:val="hybridMultilevel"/>
    <w:tmpl w:val="6FD4941E"/>
    <w:lvl w:ilvl="0" w:tplc="7CE4D8F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204F18"/>
    <w:multiLevelType w:val="hybridMultilevel"/>
    <w:tmpl w:val="B6429ECE"/>
    <w:lvl w:ilvl="0" w:tplc="633680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E830CF9"/>
    <w:multiLevelType w:val="hybridMultilevel"/>
    <w:tmpl w:val="F81838B0"/>
    <w:lvl w:ilvl="0" w:tplc="56742B8C">
      <w:start w:val="1"/>
      <w:numFmt w:val="lowerRoman"/>
      <w:lvlText w:val="(%1)"/>
      <w:lvlJc w:val="left"/>
      <w:pPr>
        <w:ind w:left="1800" w:hanging="720"/>
      </w:pPr>
      <w:rPr>
        <w:rFonts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365B7BD7"/>
    <w:multiLevelType w:val="hybridMultilevel"/>
    <w:tmpl w:val="358226E2"/>
    <w:lvl w:ilvl="0" w:tplc="A25E9FF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81E241C"/>
    <w:multiLevelType w:val="hybridMultilevel"/>
    <w:tmpl w:val="CC7E8B0E"/>
    <w:lvl w:ilvl="0" w:tplc="E9922188">
      <w:start w:val="1"/>
      <w:numFmt w:val="lowerLetter"/>
      <w:lvlText w:val="(%1)"/>
      <w:lvlJc w:val="left"/>
      <w:pPr>
        <w:ind w:left="1080" w:hanging="360"/>
      </w:pPr>
      <w:rPr>
        <w:rFonts w:eastAsiaTheme="minorEastAsia"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411C2180"/>
    <w:multiLevelType w:val="hybridMultilevel"/>
    <w:tmpl w:val="C06EAD44"/>
    <w:lvl w:ilvl="0" w:tplc="BD6C86BC">
      <w:start w:val="1"/>
      <w:numFmt w:val="lowerRoman"/>
      <w:lvlText w:val="(%1)"/>
      <w:lvlJc w:val="right"/>
      <w:pPr>
        <w:tabs>
          <w:tab w:val="num" w:pos="720"/>
        </w:tabs>
        <w:ind w:left="720" w:hanging="360"/>
      </w:pPr>
      <w:rPr>
        <w:i/>
      </w:rPr>
    </w:lvl>
    <w:lvl w:ilvl="1" w:tplc="04A21098" w:tentative="1">
      <w:start w:val="1"/>
      <w:numFmt w:val="lowerRoman"/>
      <w:lvlText w:val="(%2)"/>
      <w:lvlJc w:val="right"/>
      <w:pPr>
        <w:tabs>
          <w:tab w:val="num" w:pos="1440"/>
        </w:tabs>
        <w:ind w:left="1440" w:hanging="360"/>
      </w:pPr>
    </w:lvl>
    <w:lvl w:ilvl="2" w:tplc="DA18641E" w:tentative="1">
      <w:start w:val="1"/>
      <w:numFmt w:val="lowerRoman"/>
      <w:lvlText w:val="(%3)"/>
      <w:lvlJc w:val="right"/>
      <w:pPr>
        <w:tabs>
          <w:tab w:val="num" w:pos="2160"/>
        </w:tabs>
        <w:ind w:left="2160" w:hanging="360"/>
      </w:pPr>
    </w:lvl>
    <w:lvl w:ilvl="3" w:tplc="6FEAF35A" w:tentative="1">
      <w:start w:val="1"/>
      <w:numFmt w:val="lowerRoman"/>
      <w:lvlText w:val="(%4)"/>
      <w:lvlJc w:val="right"/>
      <w:pPr>
        <w:tabs>
          <w:tab w:val="num" w:pos="2880"/>
        </w:tabs>
        <w:ind w:left="2880" w:hanging="360"/>
      </w:pPr>
    </w:lvl>
    <w:lvl w:ilvl="4" w:tplc="4BCE6EAC" w:tentative="1">
      <w:start w:val="1"/>
      <w:numFmt w:val="lowerRoman"/>
      <w:lvlText w:val="(%5)"/>
      <w:lvlJc w:val="right"/>
      <w:pPr>
        <w:tabs>
          <w:tab w:val="num" w:pos="3600"/>
        </w:tabs>
        <w:ind w:left="3600" w:hanging="360"/>
      </w:pPr>
    </w:lvl>
    <w:lvl w:ilvl="5" w:tplc="3E720EEA" w:tentative="1">
      <w:start w:val="1"/>
      <w:numFmt w:val="lowerRoman"/>
      <w:lvlText w:val="(%6)"/>
      <w:lvlJc w:val="right"/>
      <w:pPr>
        <w:tabs>
          <w:tab w:val="num" w:pos="4320"/>
        </w:tabs>
        <w:ind w:left="4320" w:hanging="360"/>
      </w:pPr>
    </w:lvl>
    <w:lvl w:ilvl="6" w:tplc="923449FE" w:tentative="1">
      <w:start w:val="1"/>
      <w:numFmt w:val="lowerRoman"/>
      <w:lvlText w:val="(%7)"/>
      <w:lvlJc w:val="right"/>
      <w:pPr>
        <w:tabs>
          <w:tab w:val="num" w:pos="5040"/>
        </w:tabs>
        <w:ind w:left="5040" w:hanging="360"/>
      </w:pPr>
    </w:lvl>
    <w:lvl w:ilvl="7" w:tplc="14C055CA" w:tentative="1">
      <w:start w:val="1"/>
      <w:numFmt w:val="lowerRoman"/>
      <w:lvlText w:val="(%8)"/>
      <w:lvlJc w:val="right"/>
      <w:pPr>
        <w:tabs>
          <w:tab w:val="num" w:pos="5760"/>
        </w:tabs>
        <w:ind w:left="5760" w:hanging="360"/>
      </w:pPr>
    </w:lvl>
    <w:lvl w:ilvl="8" w:tplc="A5146A40" w:tentative="1">
      <w:start w:val="1"/>
      <w:numFmt w:val="lowerRoman"/>
      <w:lvlText w:val="(%9)"/>
      <w:lvlJc w:val="right"/>
      <w:pPr>
        <w:tabs>
          <w:tab w:val="num" w:pos="6480"/>
        </w:tabs>
        <w:ind w:left="6480" w:hanging="360"/>
      </w:pPr>
    </w:lvl>
  </w:abstractNum>
  <w:abstractNum w:abstractNumId="14">
    <w:nsid w:val="415E6C89"/>
    <w:multiLevelType w:val="hybridMultilevel"/>
    <w:tmpl w:val="172C4AFC"/>
    <w:lvl w:ilvl="0" w:tplc="B2561912">
      <w:start w:val="1"/>
      <w:numFmt w:val="lowerRoman"/>
      <w:lvlText w:val="(%1)"/>
      <w:lvlJc w:val="left"/>
      <w:pPr>
        <w:ind w:left="1800" w:hanging="720"/>
      </w:pPr>
      <w:rPr>
        <w:rFonts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5ABF1DCB"/>
    <w:multiLevelType w:val="hybridMultilevel"/>
    <w:tmpl w:val="549C3D24"/>
    <w:lvl w:ilvl="0" w:tplc="508C895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CF97C25"/>
    <w:multiLevelType w:val="hybridMultilevel"/>
    <w:tmpl w:val="C522596A"/>
    <w:lvl w:ilvl="0" w:tplc="B42CA61E">
      <w:start w:val="1"/>
      <w:numFmt w:val="bullet"/>
      <w:lvlText w:val="-"/>
      <w:lvlJc w:val="left"/>
      <w:pPr>
        <w:tabs>
          <w:tab w:val="num" w:pos="720"/>
        </w:tabs>
        <w:ind w:left="720" w:hanging="360"/>
      </w:pPr>
      <w:rPr>
        <w:rFonts w:ascii="Times New Roman" w:hAnsi="Times New Roman" w:hint="default"/>
      </w:rPr>
    </w:lvl>
    <w:lvl w:ilvl="1" w:tplc="714E5EC2" w:tentative="1">
      <w:start w:val="1"/>
      <w:numFmt w:val="bullet"/>
      <w:lvlText w:val="-"/>
      <w:lvlJc w:val="left"/>
      <w:pPr>
        <w:tabs>
          <w:tab w:val="num" w:pos="1440"/>
        </w:tabs>
        <w:ind w:left="1440" w:hanging="360"/>
      </w:pPr>
      <w:rPr>
        <w:rFonts w:ascii="Times New Roman" w:hAnsi="Times New Roman" w:hint="default"/>
      </w:rPr>
    </w:lvl>
    <w:lvl w:ilvl="2" w:tplc="CE24BB3C" w:tentative="1">
      <w:start w:val="1"/>
      <w:numFmt w:val="bullet"/>
      <w:lvlText w:val="-"/>
      <w:lvlJc w:val="left"/>
      <w:pPr>
        <w:tabs>
          <w:tab w:val="num" w:pos="2160"/>
        </w:tabs>
        <w:ind w:left="2160" w:hanging="360"/>
      </w:pPr>
      <w:rPr>
        <w:rFonts w:ascii="Times New Roman" w:hAnsi="Times New Roman" w:hint="default"/>
      </w:rPr>
    </w:lvl>
    <w:lvl w:ilvl="3" w:tplc="A5181DC0" w:tentative="1">
      <w:start w:val="1"/>
      <w:numFmt w:val="bullet"/>
      <w:lvlText w:val="-"/>
      <w:lvlJc w:val="left"/>
      <w:pPr>
        <w:tabs>
          <w:tab w:val="num" w:pos="2880"/>
        </w:tabs>
        <w:ind w:left="2880" w:hanging="360"/>
      </w:pPr>
      <w:rPr>
        <w:rFonts w:ascii="Times New Roman" w:hAnsi="Times New Roman" w:hint="default"/>
      </w:rPr>
    </w:lvl>
    <w:lvl w:ilvl="4" w:tplc="B7B4E9F2" w:tentative="1">
      <w:start w:val="1"/>
      <w:numFmt w:val="bullet"/>
      <w:lvlText w:val="-"/>
      <w:lvlJc w:val="left"/>
      <w:pPr>
        <w:tabs>
          <w:tab w:val="num" w:pos="3600"/>
        </w:tabs>
        <w:ind w:left="3600" w:hanging="360"/>
      </w:pPr>
      <w:rPr>
        <w:rFonts w:ascii="Times New Roman" w:hAnsi="Times New Roman" w:hint="default"/>
      </w:rPr>
    </w:lvl>
    <w:lvl w:ilvl="5" w:tplc="83467686" w:tentative="1">
      <w:start w:val="1"/>
      <w:numFmt w:val="bullet"/>
      <w:lvlText w:val="-"/>
      <w:lvlJc w:val="left"/>
      <w:pPr>
        <w:tabs>
          <w:tab w:val="num" w:pos="4320"/>
        </w:tabs>
        <w:ind w:left="4320" w:hanging="360"/>
      </w:pPr>
      <w:rPr>
        <w:rFonts w:ascii="Times New Roman" w:hAnsi="Times New Roman" w:hint="default"/>
      </w:rPr>
    </w:lvl>
    <w:lvl w:ilvl="6" w:tplc="8C88B00E" w:tentative="1">
      <w:start w:val="1"/>
      <w:numFmt w:val="bullet"/>
      <w:lvlText w:val="-"/>
      <w:lvlJc w:val="left"/>
      <w:pPr>
        <w:tabs>
          <w:tab w:val="num" w:pos="5040"/>
        </w:tabs>
        <w:ind w:left="5040" w:hanging="360"/>
      </w:pPr>
      <w:rPr>
        <w:rFonts w:ascii="Times New Roman" w:hAnsi="Times New Roman" w:hint="default"/>
      </w:rPr>
    </w:lvl>
    <w:lvl w:ilvl="7" w:tplc="81BED150" w:tentative="1">
      <w:start w:val="1"/>
      <w:numFmt w:val="bullet"/>
      <w:lvlText w:val="-"/>
      <w:lvlJc w:val="left"/>
      <w:pPr>
        <w:tabs>
          <w:tab w:val="num" w:pos="5760"/>
        </w:tabs>
        <w:ind w:left="5760" w:hanging="360"/>
      </w:pPr>
      <w:rPr>
        <w:rFonts w:ascii="Times New Roman" w:hAnsi="Times New Roman" w:hint="default"/>
      </w:rPr>
    </w:lvl>
    <w:lvl w:ilvl="8" w:tplc="7A7A29E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FEB5BAF"/>
    <w:multiLevelType w:val="hybridMultilevel"/>
    <w:tmpl w:val="B9E04FB4"/>
    <w:lvl w:ilvl="0" w:tplc="AB58EBC6">
      <w:start w:val="1"/>
      <w:numFmt w:val="lowerRoman"/>
      <w:lvlText w:val="(%1)"/>
      <w:lvlJc w:val="left"/>
      <w:pPr>
        <w:ind w:left="1440" w:hanging="72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740A78AF"/>
    <w:multiLevelType w:val="hybridMultilevel"/>
    <w:tmpl w:val="EEC20776"/>
    <w:lvl w:ilvl="0" w:tplc="DE2AADC4">
      <w:start w:val="1"/>
      <w:numFmt w:val="lowerRoman"/>
      <w:lvlText w:val="(%1)"/>
      <w:lvlJc w:val="left"/>
      <w:pPr>
        <w:ind w:left="1440" w:hanging="720"/>
      </w:pPr>
      <w:rPr>
        <w:rFonts w:eastAsiaTheme="minorEastAsia"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7A974B07"/>
    <w:multiLevelType w:val="hybridMultilevel"/>
    <w:tmpl w:val="D35855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9"/>
  </w:num>
  <w:num w:numId="3">
    <w:abstractNumId w:val="19"/>
  </w:num>
  <w:num w:numId="4">
    <w:abstractNumId w:val="12"/>
  </w:num>
  <w:num w:numId="5">
    <w:abstractNumId w:val="2"/>
  </w:num>
  <w:num w:numId="6">
    <w:abstractNumId w:val="17"/>
  </w:num>
  <w:num w:numId="7">
    <w:abstractNumId w:val="18"/>
  </w:num>
  <w:num w:numId="8">
    <w:abstractNumId w:val="6"/>
  </w:num>
  <w:num w:numId="9">
    <w:abstractNumId w:val="4"/>
  </w:num>
  <w:num w:numId="10">
    <w:abstractNumId w:val="14"/>
  </w:num>
  <w:num w:numId="11">
    <w:abstractNumId w:val="10"/>
  </w:num>
  <w:num w:numId="12">
    <w:abstractNumId w:val="3"/>
  </w:num>
  <w:num w:numId="13">
    <w:abstractNumId w:val="11"/>
  </w:num>
  <w:num w:numId="14">
    <w:abstractNumId w:val="15"/>
  </w:num>
  <w:num w:numId="15">
    <w:abstractNumId w:val="1"/>
  </w:num>
  <w:num w:numId="16">
    <w:abstractNumId w:val="13"/>
  </w:num>
  <w:num w:numId="17">
    <w:abstractNumId w:val="0"/>
  </w:num>
  <w:num w:numId="18">
    <w:abstractNumId w:val="16"/>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93"/>
    <w:rsid w:val="00002C5A"/>
    <w:rsid w:val="0001300C"/>
    <w:rsid w:val="00014F79"/>
    <w:rsid w:val="00027BE9"/>
    <w:rsid w:val="000373B7"/>
    <w:rsid w:val="00037C60"/>
    <w:rsid w:val="00043614"/>
    <w:rsid w:val="00054B3D"/>
    <w:rsid w:val="00056C53"/>
    <w:rsid w:val="00064F1F"/>
    <w:rsid w:val="0006613F"/>
    <w:rsid w:val="00071D2F"/>
    <w:rsid w:val="00081AD4"/>
    <w:rsid w:val="0009026A"/>
    <w:rsid w:val="000B6BE0"/>
    <w:rsid w:val="000C0A92"/>
    <w:rsid w:val="000C301A"/>
    <w:rsid w:val="000C3A93"/>
    <w:rsid w:val="000D01A1"/>
    <w:rsid w:val="000D37A6"/>
    <w:rsid w:val="000E031F"/>
    <w:rsid w:val="0010665A"/>
    <w:rsid w:val="00126694"/>
    <w:rsid w:val="00132148"/>
    <w:rsid w:val="00136D8D"/>
    <w:rsid w:val="001627D7"/>
    <w:rsid w:val="0016389C"/>
    <w:rsid w:val="00184E7E"/>
    <w:rsid w:val="001B4377"/>
    <w:rsid w:val="001B6E32"/>
    <w:rsid w:val="001C4BAC"/>
    <w:rsid w:val="001D38E6"/>
    <w:rsid w:val="001D5E78"/>
    <w:rsid w:val="001E1321"/>
    <w:rsid w:val="001E3C2A"/>
    <w:rsid w:val="001E5DB0"/>
    <w:rsid w:val="001F4776"/>
    <w:rsid w:val="00203A50"/>
    <w:rsid w:val="00203B07"/>
    <w:rsid w:val="002057FE"/>
    <w:rsid w:val="002064BF"/>
    <w:rsid w:val="00211DEF"/>
    <w:rsid w:val="00212CE7"/>
    <w:rsid w:val="00221CA1"/>
    <w:rsid w:val="00227E5F"/>
    <w:rsid w:val="00271125"/>
    <w:rsid w:val="00282586"/>
    <w:rsid w:val="0028701E"/>
    <w:rsid w:val="00291012"/>
    <w:rsid w:val="002A7B5B"/>
    <w:rsid w:val="002B4B8E"/>
    <w:rsid w:val="002C10E4"/>
    <w:rsid w:val="003037D4"/>
    <w:rsid w:val="003044F5"/>
    <w:rsid w:val="00312037"/>
    <w:rsid w:val="0031762A"/>
    <w:rsid w:val="00317D49"/>
    <w:rsid w:val="003325FC"/>
    <w:rsid w:val="00334EE6"/>
    <w:rsid w:val="00340757"/>
    <w:rsid w:val="00341CE9"/>
    <w:rsid w:val="003669D9"/>
    <w:rsid w:val="00373240"/>
    <w:rsid w:val="003839BB"/>
    <w:rsid w:val="00397CE5"/>
    <w:rsid w:val="003A3693"/>
    <w:rsid w:val="003A3FF4"/>
    <w:rsid w:val="003D7B1A"/>
    <w:rsid w:val="003F5199"/>
    <w:rsid w:val="00401280"/>
    <w:rsid w:val="004013C5"/>
    <w:rsid w:val="00407AA5"/>
    <w:rsid w:val="00432B92"/>
    <w:rsid w:val="00433BA5"/>
    <w:rsid w:val="00436D7C"/>
    <w:rsid w:val="00437A7F"/>
    <w:rsid w:val="0044022F"/>
    <w:rsid w:val="004546A1"/>
    <w:rsid w:val="00457E6F"/>
    <w:rsid w:val="00494947"/>
    <w:rsid w:val="004974A4"/>
    <w:rsid w:val="004A23B2"/>
    <w:rsid w:val="004B67AC"/>
    <w:rsid w:val="004B7971"/>
    <w:rsid w:val="004C3851"/>
    <w:rsid w:val="004C4925"/>
    <w:rsid w:val="004C66F9"/>
    <w:rsid w:val="004C7331"/>
    <w:rsid w:val="004D11BB"/>
    <w:rsid w:val="004D6A0B"/>
    <w:rsid w:val="004E2682"/>
    <w:rsid w:val="004E27AE"/>
    <w:rsid w:val="004F6682"/>
    <w:rsid w:val="00503B75"/>
    <w:rsid w:val="00516A5F"/>
    <w:rsid w:val="005219A3"/>
    <w:rsid w:val="005240A7"/>
    <w:rsid w:val="00527C1D"/>
    <w:rsid w:val="00531BB6"/>
    <w:rsid w:val="00541A3A"/>
    <w:rsid w:val="00542339"/>
    <w:rsid w:val="00544C05"/>
    <w:rsid w:val="00555235"/>
    <w:rsid w:val="00556D77"/>
    <w:rsid w:val="00583881"/>
    <w:rsid w:val="00586576"/>
    <w:rsid w:val="005A5485"/>
    <w:rsid w:val="005A54C1"/>
    <w:rsid w:val="005A683E"/>
    <w:rsid w:val="005E0BD2"/>
    <w:rsid w:val="005E0DE0"/>
    <w:rsid w:val="005E1075"/>
    <w:rsid w:val="005E165E"/>
    <w:rsid w:val="005E2E95"/>
    <w:rsid w:val="005E59F8"/>
    <w:rsid w:val="005F1DA8"/>
    <w:rsid w:val="005F2622"/>
    <w:rsid w:val="005F72C1"/>
    <w:rsid w:val="0060236E"/>
    <w:rsid w:val="006029D6"/>
    <w:rsid w:val="00617C2C"/>
    <w:rsid w:val="006212B0"/>
    <w:rsid w:val="00636D3C"/>
    <w:rsid w:val="00642404"/>
    <w:rsid w:val="00651D81"/>
    <w:rsid w:val="006535F3"/>
    <w:rsid w:val="00667173"/>
    <w:rsid w:val="0067221F"/>
    <w:rsid w:val="006739FB"/>
    <w:rsid w:val="006852F5"/>
    <w:rsid w:val="006857DE"/>
    <w:rsid w:val="00686F80"/>
    <w:rsid w:val="00696B74"/>
    <w:rsid w:val="006A195B"/>
    <w:rsid w:val="006A4402"/>
    <w:rsid w:val="006B5F60"/>
    <w:rsid w:val="006C137F"/>
    <w:rsid w:val="006C4FE1"/>
    <w:rsid w:val="006D3490"/>
    <w:rsid w:val="006D7A68"/>
    <w:rsid w:val="006F6F8F"/>
    <w:rsid w:val="00701B0B"/>
    <w:rsid w:val="007030EA"/>
    <w:rsid w:val="007054A1"/>
    <w:rsid w:val="00705B59"/>
    <w:rsid w:val="00706061"/>
    <w:rsid w:val="00713C8C"/>
    <w:rsid w:val="0072613C"/>
    <w:rsid w:val="0072622B"/>
    <w:rsid w:val="00746DB7"/>
    <w:rsid w:val="00750E1D"/>
    <w:rsid w:val="00766FA4"/>
    <w:rsid w:val="00776A07"/>
    <w:rsid w:val="00781DE9"/>
    <w:rsid w:val="007822AC"/>
    <w:rsid w:val="00782E78"/>
    <w:rsid w:val="00786C92"/>
    <w:rsid w:val="00795D75"/>
    <w:rsid w:val="007A43CE"/>
    <w:rsid w:val="007A569D"/>
    <w:rsid w:val="007C43EE"/>
    <w:rsid w:val="007C6688"/>
    <w:rsid w:val="007D5EF9"/>
    <w:rsid w:val="007D6905"/>
    <w:rsid w:val="007D6C4B"/>
    <w:rsid w:val="007E1017"/>
    <w:rsid w:val="007E2076"/>
    <w:rsid w:val="00810E10"/>
    <w:rsid w:val="00823193"/>
    <w:rsid w:val="00825D88"/>
    <w:rsid w:val="00827E8B"/>
    <w:rsid w:val="00833C42"/>
    <w:rsid w:val="008437D6"/>
    <w:rsid w:val="0085393E"/>
    <w:rsid w:val="00853B7A"/>
    <w:rsid w:val="00854BF8"/>
    <w:rsid w:val="00865D00"/>
    <w:rsid w:val="008661CD"/>
    <w:rsid w:val="00871DB2"/>
    <w:rsid w:val="008753A3"/>
    <w:rsid w:val="00883E1A"/>
    <w:rsid w:val="008850BD"/>
    <w:rsid w:val="008868F2"/>
    <w:rsid w:val="008B0619"/>
    <w:rsid w:val="008C1A0D"/>
    <w:rsid w:val="008C47B8"/>
    <w:rsid w:val="008C5D2A"/>
    <w:rsid w:val="008D511C"/>
    <w:rsid w:val="008F4CFE"/>
    <w:rsid w:val="008F638B"/>
    <w:rsid w:val="0090669A"/>
    <w:rsid w:val="00907536"/>
    <w:rsid w:val="0092503F"/>
    <w:rsid w:val="00932FE7"/>
    <w:rsid w:val="009426ED"/>
    <w:rsid w:val="00950B08"/>
    <w:rsid w:val="00956EC6"/>
    <w:rsid w:val="0096127F"/>
    <w:rsid w:val="00962D2B"/>
    <w:rsid w:val="00963CC8"/>
    <w:rsid w:val="009727E8"/>
    <w:rsid w:val="00975408"/>
    <w:rsid w:val="00997EB8"/>
    <w:rsid w:val="009A6466"/>
    <w:rsid w:val="009B45F6"/>
    <w:rsid w:val="009B59EB"/>
    <w:rsid w:val="009B64A5"/>
    <w:rsid w:val="009C2502"/>
    <w:rsid w:val="009C6CD0"/>
    <w:rsid w:val="009D49B8"/>
    <w:rsid w:val="009E1266"/>
    <w:rsid w:val="009E2277"/>
    <w:rsid w:val="009F1556"/>
    <w:rsid w:val="009F58C7"/>
    <w:rsid w:val="00A161DD"/>
    <w:rsid w:val="00A3656D"/>
    <w:rsid w:val="00A41889"/>
    <w:rsid w:val="00A47363"/>
    <w:rsid w:val="00A55346"/>
    <w:rsid w:val="00A57937"/>
    <w:rsid w:val="00A62243"/>
    <w:rsid w:val="00A62C34"/>
    <w:rsid w:val="00A7335D"/>
    <w:rsid w:val="00A76FDC"/>
    <w:rsid w:val="00A8511B"/>
    <w:rsid w:val="00A85479"/>
    <w:rsid w:val="00A85786"/>
    <w:rsid w:val="00A87B55"/>
    <w:rsid w:val="00A926F9"/>
    <w:rsid w:val="00AA1696"/>
    <w:rsid w:val="00AA1C00"/>
    <w:rsid w:val="00AA4627"/>
    <w:rsid w:val="00AB1115"/>
    <w:rsid w:val="00AC50E9"/>
    <w:rsid w:val="00AC796F"/>
    <w:rsid w:val="00AD3020"/>
    <w:rsid w:val="00AD5888"/>
    <w:rsid w:val="00AE1655"/>
    <w:rsid w:val="00AF3A58"/>
    <w:rsid w:val="00AF7C41"/>
    <w:rsid w:val="00B01DD4"/>
    <w:rsid w:val="00B06FEA"/>
    <w:rsid w:val="00B213CD"/>
    <w:rsid w:val="00B232B2"/>
    <w:rsid w:val="00B234C6"/>
    <w:rsid w:val="00B44F8E"/>
    <w:rsid w:val="00B65951"/>
    <w:rsid w:val="00B74EC6"/>
    <w:rsid w:val="00B762AF"/>
    <w:rsid w:val="00B815AE"/>
    <w:rsid w:val="00B94BF0"/>
    <w:rsid w:val="00BA261D"/>
    <w:rsid w:val="00BA5969"/>
    <w:rsid w:val="00BB1474"/>
    <w:rsid w:val="00BB14AE"/>
    <w:rsid w:val="00BB57FF"/>
    <w:rsid w:val="00BB7E65"/>
    <w:rsid w:val="00BD3AD8"/>
    <w:rsid w:val="00BD5364"/>
    <w:rsid w:val="00BD54DE"/>
    <w:rsid w:val="00BE1930"/>
    <w:rsid w:val="00BF0C14"/>
    <w:rsid w:val="00BF0EC8"/>
    <w:rsid w:val="00BF4FF1"/>
    <w:rsid w:val="00BF502B"/>
    <w:rsid w:val="00BF6BEF"/>
    <w:rsid w:val="00BF7417"/>
    <w:rsid w:val="00C04691"/>
    <w:rsid w:val="00C11493"/>
    <w:rsid w:val="00C21B10"/>
    <w:rsid w:val="00C2645E"/>
    <w:rsid w:val="00C34658"/>
    <w:rsid w:val="00C34DC2"/>
    <w:rsid w:val="00C430DD"/>
    <w:rsid w:val="00C45DBD"/>
    <w:rsid w:val="00C47B7A"/>
    <w:rsid w:val="00C564F8"/>
    <w:rsid w:val="00C61453"/>
    <w:rsid w:val="00C618B9"/>
    <w:rsid w:val="00C62B13"/>
    <w:rsid w:val="00C67587"/>
    <w:rsid w:val="00C71281"/>
    <w:rsid w:val="00C85BD5"/>
    <w:rsid w:val="00C91B67"/>
    <w:rsid w:val="00C92589"/>
    <w:rsid w:val="00C943C3"/>
    <w:rsid w:val="00C95F33"/>
    <w:rsid w:val="00C972AF"/>
    <w:rsid w:val="00CA243C"/>
    <w:rsid w:val="00CA795C"/>
    <w:rsid w:val="00CA79CB"/>
    <w:rsid w:val="00CB04E7"/>
    <w:rsid w:val="00CB35E5"/>
    <w:rsid w:val="00CB5C75"/>
    <w:rsid w:val="00CB7645"/>
    <w:rsid w:val="00CC039F"/>
    <w:rsid w:val="00CC294D"/>
    <w:rsid w:val="00CC2CD7"/>
    <w:rsid w:val="00CD05E1"/>
    <w:rsid w:val="00CD4609"/>
    <w:rsid w:val="00CD5771"/>
    <w:rsid w:val="00CE0713"/>
    <w:rsid w:val="00CF2B10"/>
    <w:rsid w:val="00CF3C1E"/>
    <w:rsid w:val="00D16FDC"/>
    <w:rsid w:val="00D176BD"/>
    <w:rsid w:val="00D206C1"/>
    <w:rsid w:val="00D36CB2"/>
    <w:rsid w:val="00D41533"/>
    <w:rsid w:val="00D4364B"/>
    <w:rsid w:val="00D63F97"/>
    <w:rsid w:val="00D64DDD"/>
    <w:rsid w:val="00D77F51"/>
    <w:rsid w:val="00D8434E"/>
    <w:rsid w:val="00DA1CD6"/>
    <w:rsid w:val="00DA48BB"/>
    <w:rsid w:val="00DA59C5"/>
    <w:rsid w:val="00DC64D0"/>
    <w:rsid w:val="00DD3239"/>
    <w:rsid w:val="00E10040"/>
    <w:rsid w:val="00E1012D"/>
    <w:rsid w:val="00E13E4E"/>
    <w:rsid w:val="00E24492"/>
    <w:rsid w:val="00E25C5F"/>
    <w:rsid w:val="00E269A3"/>
    <w:rsid w:val="00E27361"/>
    <w:rsid w:val="00E305F8"/>
    <w:rsid w:val="00E3262B"/>
    <w:rsid w:val="00E40E5E"/>
    <w:rsid w:val="00E47865"/>
    <w:rsid w:val="00E55955"/>
    <w:rsid w:val="00E80C0D"/>
    <w:rsid w:val="00E97E44"/>
    <w:rsid w:val="00EA0E46"/>
    <w:rsid w:val="00EA264C"/>
    <w:rsid w:val="00EB6CF6"/>
    <w:rsid w:val="00EB7B83"/>
    <w:rsid w:val="00EB7E06"/>
    <w:rsid w:val="00EC5327"/>
    <w:rsid w:val="00EC6CEF"/>
    <w:rsid w:val="00EE48B6"/>
    <w:rsid w:val="00EE70FD"/>
    <w:rsid w:val="00EE77D3"/>
    <w:rsid w:val="00EF063C"/>
    <w:rsid w:val="00EF0700"/>
    <w:rsid w:val="00F058EB"/>
    <w:rsid w:val="00F2268E"/>
    <w:rsid w:val="00F666AD"/>
    <w:rsid w:val="00F7100B"/>
    <w:rsid w:val="00F74B6C"/>
    <w:rsid w:val="00F77707"/>
    <w:rsid w:val="00F80921"/>
    <w:rsid w:val="00F8403B"/>
    <w:rsid w:val="00F866C2"/>
    <w:rsid w:val="00F9505F"/>
    <w:rsid w:val="00FB17E2"/>
    <w:rsid w:val="00FC2EC0"/>
    <w:rsid w:val="00FC67CB"/>
    <w:rsid w:val="00FD1000"/>
    <w:rsid w:val="00FD13E1"/>
    <w:rsid w:val="00FE28B6"/>
    <w:rsid w:val="00FE5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22B"/>
    <w:pPr>
      <w:ind w:left="720"/>
      <w:contextualSpacing/>
    </w:pPr>
  </w:style>
  <w:style w:type="paragraph" w:styleId="Textedebulles">
    <w:name w:val="Balloon Text"/>
    <w:basedOn w:val="Normal"/>
    <w:link w:val="TextedebullesCar"/>
    <w:uiPriority w:val="99"/>
    <w:semiHidden/>
    <w:unhideWhenUsed/>
    <w:rsid w:val="00457E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E6F"/>
    <w:rPr>
      <w:rFonts w:ascii="Tahoma" w:hAnsi="Tahoma" w:cs="Tahoma"/>
      <w:sz w:val="16"/>
      <w:szCs w:val="16"/>
    </w:rPr>
  </w:style>
  <w:style w:type="character" w:styleId="Textedelespacerserv">
    <w:name w:val="Placeholder Text"/>
    <w:basedOn w:val="Policepardfaut"/>
    <w:uiPriority w:val="99"/>
    <w:semiHidden/>
    <w:rsid w:val="00F666AD"/>
    <w:rPr>
      <w:color w:val="808080"/>
    </w:rPr>
  </w:style>
  <w:style w:type="paragraph" w:styleId="En-tte">
    <w:name w:val="header"/>
    <w:basedOn w:val="Normal"/>
    <w:link w:val="En-tteCar"/>
    <w:uiPriority w:val="99"/>
    <w:unhideWhenUsed/>
    <w:rsid w:val="00D4364B"/>
    <w:pPr>
      <w:tabs>
        <w:tab w:val="center" w:pos="4536"/>
        <w:tab w:val="right" w:pos="9072"/>
      </w:tabs>
      <w:spacing w:after="0" w:line="240" w:lineRule="auto"/>
    </w:pPr>
  </w:style>
  <w:style w:type="character" w:customStyle="1" w:styleId="En-tteCar">
    <w:name w:val="En-tête Car"/>
    <w:basedOn w:val="Policepardfaut"/>
    <w:link w:val="En-tte"/>
    <w:uiPriority w:val="99"/>
    <w:rsid w:val="00D4364B"/>
  </w:style>
  <w:style w:type="paragraph" w:styleId="Pieddepage">
    <w:name w:val="footer"/>
    <w:basedOn w:val="Normal"/>
    <w:link w:val="PieddepageCar"/>
    <w:uiPriority w:val="99"/>
    <w:unhideWhenUsed/>
    <w:rsid w:val="00D436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364B"/>
  </w:style>
  <w:style w:type="character" w:customStyle="1" w:styleId="mathjax1">
    <w:name w:val="mathjax1"/>
    <w:basedOn w:val="Policepardfaut"/>
    <w:rsid w:val="00883E1A"/>
    <w:rPr>
      <w:b w:val="0"/>
      <w:bCs w:val="0"/>
      <w:i w:val="0"/>
      <w:iCs w:val="0"/>
      <w:caps w:val="0"/>
      <w:vanish w:val="0"/>
      <w:webHidden w:val="0"/>
      <w:spacing w:val="0"/>
      <w:sz w:val="24"/>
      <w:szCs w:val="24"/>
      <w:bdr w:val="none" w:sz="0" w:space="0" w:color="auto" w:frame="1"/>
      <w:rtl w:val="0"/>
      <w:specVanish w:val="0"/>
    </w:rPr>
  </w:style>
  <w:style w:type="table" w:styleId="Grilledutableau">
    <w:name w:val="Table Grid"/>
    <w:basedOn w:val="TableauNormal"/>
    <w:uiPriority w:val="59"/>
    <w:rsid w:val="00617C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22B"/>
    <w:pPr>
      <w:ind w:left="720"/>
      <w:contextualSpacing/>
    </w:pPr>
  </w:style>
  <w:style w:type="paragraph" w:styleId="Textedebulles">
    <w:name w:val="Balloon Text"/>
    <w:basedOn w:val="Normal"/>
    <w:link w:val="TextedebullesCar"/>
    <w:uiPriority w:val="99"/>
    <w:semiHidden/>
    <w:unhideWhenUsed/>
    <w:rsid w:val="00457E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E6F"/>
    <w:rPr>
      <w:rFonts w:ascii="Tahoma" w:hAnsi="Tahoma" w:cs="Tahoma"/>
      <w:sz w:val="16"/>
      <w:szCs w:val="16"/>
    </w:rPr>
  </w:style>
  <w:style w:type="character" w:styleId="Textedelespacerserv">
    <w:name w:val="Placeholder Text"/>
    <w:basedOn w:val="Policepardfaut"/>
    <w:uiPriority w:val="99"/>
    <w:semiHidden/>
    <w:rsid w:val="00F666AD"/>
    <w:rPr>
      <w:color w:val="808080"/>
    </w:rPr>
  </w:style>
  <w:style w:type="paragraph" w:styleId="En-tte">
    <w:name w:val="header"/>
    <w:basedOn w:val="Normal"/>
    <w:link w:val="En-tteCar"/>
    <w:uiPriority w:val="99"/>
    <w:unhideWhenUsed/>
    <w:rsid w:val="00D4364B"/>
    <w:pPr>
      <w:tabs>
        <w:tab w:val="center" w:pos="4536"/>
        <w:tab w:val="right" w:pos="9072"/>
      </w:tabs>
      <w:spacing w:after="0" w:line="240" w:lineRule="auto"/>
    </w:pPr>
  </w:style>
  <w:style w:type="character" w:customStyle="1" w:styleId="En-tteCar">
    <w:name w:val="En-tête Car"/>
    <w:basedOn w:val="Policepardfaut"/>
    <w:link w:val="En-tte"/>
    <w:uiPriority w:val="99"/>
    <w:rsid w:val="00D4364B"/>
  </w:style>
  <w:style w:type="paragraph" w:styleId="Pieddepage">
    <w:name w:val="footer"/>
    <w:basedOn w:val="Normal"/>
    <w:link w:val="PieddepageCar"/>
    <w:uiPriority w:val="99"/>
    <w:unhideWhenUsed/>
    <w:rsid w:val="00D436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364B"/>
  </w:style>
  <w:style w:type="character" w:customStyle="1" w:styleId="mathjax1">
    <w:name w:val="mathjax1"/>
    <w:basedOn w:val="Policepardfaut"/>
    <w:rsid w:val="00883E1A"/>
    <w:rPr>
      <w:b w:val="0"/>
      <w:bCs w:val="0"/>
      <w:i w:val="0"/>
      <w:iCs w:val="0"/>
      <w:caps w:val="0"/>
      <w:vanish w:val="0"/>
      <w:webHidden w:val="0"/>
      <w:spacing w:val="0"/>
      <w:sz w:val="24"/>
      <w:szCs w:val="24"/>
      <w:bdr w:val="none" w:sz="0" w:space="0" w:color="auto" w:frame="1"/>
      <w:rtl w:val="0"/>
      <w:specVanish w:val="0"/>
    </w:rPr>
  </w:style>
  <w:style w:type="table" w:styleId="Grilledutableau">
    <w:name w:val="Table Grid"/>
    <w:basedOn w:val="TableauNormal"/>
    <w:uiPriority w:val="59"/>
    <w:rsid w:val="00617C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2995">
      <w:bodyDiv w:val="1"/>
      <w:marLeft w:val="0"/>
      <w:marRight w:val="0"/>
      <w:marTop w:val="0"/>
      <w:marBottom w:val="0"/>
      <w:divBdr>
        <w:top w:val="none" w:sz="0" w:space="0" w:color="auto"/>
        <w:left w:val="none" w:sz="0" w:space="0" w:color="auto"/>
        <w:bottom w:val="none" w:sz="0" w:space="0" w:color="auto"/>
        <w:right w:val="none" w:sz="0" w:space="0" w:color="auto"/>
      </w:divBdr>
      <w:divsChild>
        <w:div w:id="1477918561">
          <w:marLeft w:val="634"/>
          <w:marRight w:val="0"/>
          <w:marTop w:val="0"/>
          <w:marBottom w:val="0"/>
          <w:divBdr>
            <w:top w:val="none" w:sz="0" w:space="0" w:color="auto"/>
            <w:left w:val="none" w:sz="0" w:space="0" w:color="auto"/>
            <w:bottom w:val="none" w:sz="0" w:space="0" w:color="auto"/>
            <w:right w:val="none" w:sz="0" w:space="0" w:color="auto"/>
          </w:divBdr>
        </w:div>
        <w:div w:id="1501313290">
          <w:marLeft w:val="634"/>
          <w:marRight w:val="0"/>
          <w:marTop w:val="0"/>
          <w:marBottom w:val="0"/>
          <w:divBdr>
            <w:top w:val="none" w:sz="0" w:space="0" w:color="auto"/>
            <w:left w:val="none" w:sz="0" w:space="0" w:color="auto"/>
            <w:bottom w:val="none" w:sz="0" w:space="0" w:color="auto"/>
            <w:right w:val="none" w:sz="0" w:space="0" w:color="auto"/>
          </w:divBdr>
        </w:div>
        <w:div w:id="1476099638">
          <w:marLeft w:val="634"/>
          <w:marRight w:val="0"/>
          <w:marTop w:val="0"/>
          <w:marBottom w:val="0"/>
          <w:divBdr>
            <w:top w:val="none" w:sz="0" w:space="0" w:color="auto"/>
            <w:left w:val="none" w:sz="0" w:space="0" w:color="auto"/>
            <w:bottom w:val="none" w:sz="0" w:space="0" w:color="auto"/>
            <w:right w:val="none" w:sz="0" w:space="0" w:color="auto"/>
          </w:divBdr>
        </w:div>
        <w:div w:id="154541262">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B0108-EE14-4EB3-8CFD-700F58A2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8344</TotalTime>
  <Pages>3</Pages>
  <Words>457</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Utilisateur Windows</cp:lastModifiedBy>
  <cp:revision>37</cp:revision>
  <cp:lastPrinted>2019-09-15T20:17:00Z</cp:lastPrinted>
  <dcterms:created xsi:type="dcterms:W3CDTF">2021-11-29T16:29:00Z</dcterms:created>
  <dcterms:modified xsi:type="dcterms:W3CDTF">2023-12-07T02:46:00Z</dcterms:modified>
</cp:coreProperties>
</file>